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626" w:rsidRDefault="00387626" w:rsidP="00387626">
      <w:pPr>
        <w:rPr>
          <w:lang w:val="en-GB"/>
        </w:rPr>
      </w:pPr>
    </w:p>
    <w:p w:rsidR="00362E9E" w:rsidRPr="0015027B" w:rsidRDefault="00362E9E" w:rsidP="00362E9E">
      <w:pPr>
        <w:spacing w:after="0"/>
        <w:rPr>
          <w:rFonts w:ascii="Calibri" w:hAnsi="Calibri"/>
          <w:b/>
          <w:sz w:val="24"/>
          <w:szCs w:val="24"/>
          <w:lang w:val="en-GB"/>
        </w:rPr>
      </w:pPr>
      <w:proofErr w:type="gramStart"/>
      <w:r w:rsidRPr="0015027B">
        <w:rPr>
          <w:rFonts w:ascii="Calibri" w:hAnsi="Calibri"/>
          <w:b/>
          <w:sz w:val="24"/>
          <w:szCs w:val="24"/>
          <w:lang w:val="en-GB"/>
        </w:rPr>
        <w:t>SECTION</w:t>
      </w:r>
      <w:r>
        <w:rPr>
          <w:rFonts w:ascii="Calibri" w:hAnsi="Calibri"/>
          <w:b/>
          <w:sz w:val="24"/>
          <w:szCs w:val="24"/>
          <w:lang w:val="en-GB"/>
        </w:rPr>
        <w:t xml:space="preserve"> 1</w:t>
      </w:r>
      <w:r w:rsidRPr="0015027B">
        <w:rPr>
          <w:rFonts w:ascii="Calibri" w:hAnsi="Calibri"/>
          <w:b/>
          <w:sz w:val="24"/>
          <w:szCs w:val="24"/>
          <w:lang w:val="en-GB"/>
        </w:rPr>
        <w:t>.</w:t>
      </w:r>
      <w:proofErr w:type="gramEnd"/>
      <w:r w:rsidRPr="0015027B">
        <w:rPr>
          <w:rFonts w:ascii="Calibri" w:hAnsi="Calibri"/>
          <w:b/>
          <w:sz w:val="24"/>
          <w:szCs w:val="24"/>
          <w:lang w:val="en-GB"/>
        </w:rPr>
        <w:t xml:space="preserve"> </w:t>
      </w:r>
      <w:r>
        <w:rPr>
          <w:rFonts w:ascii="Calibri" w:hAnsi="Calibri"/>
          <w:b/>
          <w:sz w:val="24"/>
          <w:szCs w:val="24"/>
          <w:lang w:val="en-GB"/>
        </w:rPr>
        <w:t>Main objectives of the restoration plan</w:t>
      </w:r>
    </w:p>
    <w:p w:rsidR="00387626" w:rsidRDefault="00387626" w:rsidP="00387626">
      <w:pPr>
        <w:rPr>
          <w:lang w:val="en-GB"/>
        </w:rPr>
      </w:pPr>
    </w:p>
    <w:p w:rsidR="00A3512D" w:rsidRPr="00666F25" w:rsidRDefault="00A3512D" w:rsidP="00387626">
      <w:pPr>
        <w:rPr>
          <w:lang w:val="en-GB"/>
        </w:rPr>
      </w:pPr>
      <w:r>
        <w:rPr>
          <w:rFonts w:ascii="Calibri" w:hAnsi="Calibri"/>
          <w:sz w:val="24"/>
          <w:szCs w:val="24"/>
          <w:lang w:val="en-GB"/>
        </w:rPr>
        <w:t>How important are the following objectives of the restoration plans</w:t>
      </w:r>
      <w:proofErr w:type="gramStart"/>
      <w:r>
        <w:rPr>
          <w:rFonts w:ascii="Calibri" w:hAnsi="Calibri"/>
          <w:sz w:val="24"/>
          <w:szCs w:val="24"/>
          <w:lang w:val="en-GB"/>
        </w:rPr>
        <w:t>?</w:t>
      </w:r>
      <w:r w:rsidRPr="0015027B">
        <w:rPr>
          <w:rFonts w:ascii="Calibri" w:hAnsi="Calibri"/>
          <w:sz w:val="24"/>
          <w:szCs w:val="24"/>
          <w:lang w:val="en-GB"/>
        </w:rPr>
        <w:t>.</w:t>
      </w:r>
      <w:proofErr w:type="gramEnd"/>
      <w:r w:rsidRPr="0015027B">
        <w:rPr>
          <w:rFonts w:ascii="Calibri" w:hAnsi="Calibri"/>
          <w:sz w:val="24"/>
          <w:szCs w:val="24"/>
          <w:lang w:val="en-GB"/>
        </w:rPr>
        <w:t xml:space="preserve"> The 1 indicates that it is not very important and 7 indicates that it is very important</w:t>
      </w:r>
    </w:p>
    <w:tbl>
      <w:tblPr>
        <w:tblStyle w:val="Tablaconcuadrcula"/>
        <w:tblW w:w="0" w:type="auto"/>
        <w:tblLook w:val="04A0"/>
      </w:tblPr>
      <w:tblGrid>
        <w:gridCol w:w="4531"/>
        <w:gridCol w:w="567"/>
        <w:gridCol w:w="567"/>
        <w:gridCol w:w="567"/>
        <w:gridCol w:w="567"/>
        <w:gridCol w:w="567"/>
        <w:gridCol w:w="567"/>
        <w:gridCol w:w="561"/>
      </w:tblGrid>
      <w:tr w:rsidR="00387626" w:rsidRPr="00666F25" w:rsidTr="008F05AA">
        <w:tc>
          <w:tcPr>
            <w:tcW w:w="4531" w:type="dxa"/>
          </w:tcPr>
          <w:p w:rsidR="00387626" w:rsidRPr="00BF5714" w:rsidRDefault="00387626" w:rsidP="008F05AA">
            <w:pPr>
              <w:rPr>
                <w:b/>
                <w:lang w:val="en-GB"/>
              </w:rPr>
            </w:pPr>
            <w:r w:rsidRPr="00BF5714">
              <w:rPr>
                <w:b/>
                <w:lang w:val="en-GB"/>
              </w:rPr>
              <w:t>OBJECTIVES OF THE RESTORATION PLAN</w:t>
            </w:r>
          </w:p>
        </w:tc>
        <w:tc>
          <w:tcPr>
            <w:tcW w:w="3963" w:type="dxa"/>
            <w:gridSpan w:val="7"/>
          </w:tcPr>
          <w:p w:rsidR="00387626" w:rsidRPr="00BF5714" w:rsidRDefault="00387626" w:rsidP="008F05AA">
            <w:pPr>
              <w:jc w:val="center"/>
              <w:rPr>
                <w:lang w:val="en-GB"/>
              </w:rPr>
            </w:pPr>
            <w:r w:rsidRPr="00BF5714">
              <w:rPr>
                <w:b/>
                <w:lang w:val="en-GB"/>
              </w:rPr>
              <w:t>1 (not important)            7 (very important)</w:t>
            </w:r>
          </w:p>
        </w:tc>
      </w:tr>
      <w:tr w:rsidR="00387626" w:rsidRPr="00666F25" w:rsidTr="008F05AA">
        <w:tc>
          <w:tcPr>
            <w:tcW w:w="4531" w:type="dxa"/>
          </w:tcPr>
          <w:p w:rsidR="00387626" w:rsidRPr="00BF5714" w:rsidRDefault="00387626" w:rsidP="008F05AA">
            <w:pPr>
              <w:rPr>
                <w:lang w:val="en-GB"/>
              </w:rPr>
            </w:pPr>
          </w:p>
        </w:tc>
        <w:tc>
          <w:tcPr>
            <w:tcW w:w="567" w:type="dxa"/>
          </w:tcPr>
          <w:p w:rsidR="00387626" w:rsidRPr="00BF5714" w:rsidRDefault="00387626" w:rsidP="008F05AA">
            <w:pPr>
              <w:rPr>
                <w:lang w:val="en-GB"/>
              </w:rPr>
            </w:pPr>
            <w:r w:rsidRPr="00BF5714">
              <w:rPr>
                <w:lang w:val="en-GB"/>
              </w:rPr>
              <w:t>1</w:t>
            </w:r>
          </w:p>
        </w:tc>
        <w:tc>
          <w:tcPr>
            <w:tcW w:w="567" w:type="dxa"/>
          </w:tcPr>
          <w:p w:rsidR="00387626" w:rsidRPr="00BF5714" w:rsidRDefault="00387626" w:rsidP="008F05AA">
            <w:pPr>
              <w:rPr>
                <w:lang w:val="en-GB"/>
              </w:rPr>
            </w:pPr>
            <w:r w:rsidRPr="00BF5714">
              <w:rPr>
                <w:lang w:val="en-GB"/>
              </w:rPr>
              <w:t>2</w:t>
            </w:r>
          </w:p>
        </w:tc>
        <w:tc>
          <w:tcPr>
            <w:tcW w:w="567" w:type="dxa"/>
          </w:tcPr>
          <w:p w:rsidR="00387626" w:rsidRPr="00BF5714" w:rsidRDefault="00387626" w:rsidP="008F05AA">
            <w:pPr>
              <w:rPr>
                <w:lang w:val="en-GB"/>
              </w:rPr>
            </w:pPr>
            <w:r w:rsidRPr="00BF5714">
              <w:rPr>
                <w:lang w:val="en-GB"/>
              </w:rPr>
              <w:t>3</w:t>
            </w:r>
          </w:p>
        </w:tc>
        <w:tc>
          <w:tcPr>
            <w:tcW w:w="567" w:type="dxa"/>
          </w:tcPr>
          <w:p w:rsidR="00387626" w:rsidRPr="00BF5714" w:rsidRDefault="00387626" w:rsidP="008F05AA">
            <w:pPr>
              <w:rPr>
                <w:lang w:val="en-GB"/>
              </w:rPr>
            </w:pPr>
            <w:r w:rsidRPr="00BF5714">
              <w:rPr>
                <w:lang w:val="en-GB"/>
              </w:rPr>
              <w:t>4</w:t>
            </w:r>
          </w:p>
        </w:tc>
        <w:tc>
          <w:tcPr>
            <w:tcW w:w="567" w:type="dxa"/>
          </w:tcPr>
          <w:p w:rsidR="00387626" w:rsidRPr="00BF5714" w:rsidRDefault="00387626" w:rsidP="008F05AA">
            <w:pPr>
              <w:rPr>
                <w:lang w:val="en-GB"/>
              </w:rPr>
            </w:pPr>
            <w:r w:rsidRPr="00BF5714">
              <w:rPr>
                <w:lang w:val="en-GB"/>
              </w:rPr>
              <w:t>5</w:t>
            </w:r>
          </w:p>
        </w:tc>
        <w:tc>
          <w:tcPr>
            <w:tcW w:w="567" w:type="dxa"/>
          </w:tcPr>
          <w:p w:rsidR="00387626" w:rsidRPr="00BF5714" w:rsidRDefault="00387626" w:rsidP="008F05AA">
            <w:pPr>
              <w:rPr>
                <w:lang w:val="en-GB"/>
              </w:rPr>
            </w:pPr>
            <w:r w:rsidRPr="00BF5714">
              <w:rPr>
                <w:lang w:val="en-GB"/>
              </w:rPr>
              <w:t>6</w:t>
            </w:r>
          </w:p>
        </w:tc>
        <w:tc>
          <w:tcPr>
            <w:tcW w:w="561" w:type="dxa"/>
          </w:tcPr>
          <w:p w:rsidR="00387626" w:rsidRPr="00BF5714" w:rsidRDefault="00387626" w:rsidP="008F05AA">
            <w:pPr>
              <w:rPr>
                <w:lang w:val="en-GB"/>
              </w:rPr>
            </w:pPr>
            <w:r w:rsidRPr="00BF5714">
              <w:rPr>
                <w:lang w:val="en-GB"/>
              </w:rPr>
              <w:t>7</w:t>
            </w:r>
          </w:p>
        </w:tc>
      </w:tr>
      <w:tr w:rsidR="00387626" w:rsidRPr="007F6A9B" w:rsidTr="008F05AA">
        <w:tc>
          <w:tcPr>
            <w:tcW w:w="4531" w:type="dxa"/>
          </w:tcPr>
          <w:p w:rsidR="00387626" w:rsidRPr="000072AB" w:rsidRDefault="00387626" w:rsidP="000072AB">
            <w:pPr>
              <w:pStyle w:val="Prrafodelista"/>
              <w:numPr>
                <w:ilvl w:val="0"/>
                <w:numId w:val="3"/>
              </w:numPr>
              <w:rPr>
                <w:lang w:val="en-GB"/>
              </w:rPr>
            </w:pPr>
            <w:r w:rsidRPr="000072AB">
              <w:rPr>
                <w:lang w:val="en-GB"/>
              </w:rPr>
              <w:t>To minimise the radiological impact</w:t>
            </w: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1" w:type="dxa"/>
          </w:tcPr>
          <w:p w:rsidR="00387626" w:rsidRPr="00BF5714" w:rsidRDefault="00387626" w:rsidP="008F05AA">
            <w:pPr>
              <w:rPr>
                <w:lang w:val="en-GB"/>
              </w:rPr>
            </w:pPr>
          </w:p>
        </w:tc>
      </w:tr>
      <w:tr w:rsidR="00387626" w:rsidRPr="007F6A9B" w:rsidTr="008F05AA">
        <w:tc>
          <w:tcPr>
            <w:tcW w:w="4531" w:type="dxa"/>
          </w:tcPr>
          <w:p w:rsidR="00387626" w:rsidRPr="000072AB" w:rsidRDefault="00387626" w:rsidP="000072AB">
            <w:pPr>
              <w:pStyle w:val="Prrafodelista"/>
              <w:numPr>
                <w:ilvl w:val="0"/>
                <w:numId w:val="3"/>
              </w:numPr>
              <w:rPr>
                <w:lang w:val="en-GB"/>
              </w:rPr>
            </w:pPr>
            <w:r w:rsidRPr="000072AB">
              <w:rPr>
                <w:lang w:val="en-GB"/>
              </w:rPr>
              <w:t>To minimise the impact in the population (e.g. their living conditions)</w:t>
            </w: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1" w:type="dxa"/>
          </w:tcPr>
          <w:p w:rsidR="00387626" w:rsidRPr="00BF5714" w:rsidRDefault="00387626" w:rsidP="008F05AA">
            <w:pPr>
              <w:rPr>
                <w:lang w:val="en-GB"/>
              </w:rPr>
            </w:pPr>
          </w:p>
        </w:tc>
      </w:tr>
      <w:tr w:rsidR="00387626" w:rsidRPr="007F6A9B" w:rsidTr="008F05AA">
        <w:tc>
          <w:tcPr>
            <w:tcW w:w="4531" w:type="dxa"/>
          </w:tcPr>
          <w:p w:rsidR="00387626" w:rsidRPr="000072AB" w:rsidRDefault="00387626" w:rsidP="000072AB">
            <w:pPr>
              <w:pStyle w:val="Prrafodelista"/>
              <w:numPr>
                <w:ilvl w:val="0"/>
                <w:numId w:val="3"/>
              </w:numPr>
              <w:rPr>
                <w:lang w:val="en-GB"/>
              </w:rPr>
            </w:pPr>
            <w:r w:rsidRPr="000072AB">
              <w:rPr>
                <w:lang w:val="en-US"/>
              </w:rPr>
              <w:t xml:space="preserve">To </w:t>
            </w:r>
            <w:r w:rsidRPr="000072AB">
              <w:rPr>
                <w:lang w:val="en-GB"/>
              </w:rPr>
              <w:t>Improve / increase the public confidence</w:t>
            </w: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1" w:type="dxa"/>
          </w:tcPr>
          <w:p w:rsidR="00387626" w:rsidRPr="00BF5714" w:rsidRDefault="00387626" w:rsidP="008F05AA">
            <w:pPr>
              <w:rPr>
                <w:lang w:val="en-GB"/>
              </w:rPr>
            </w:pPr>
          </w:p>
        </w:tc>
      </w:tr>
      <w:tr w:rsidR="00387626" w:rsidRPr="007F6A9B" w:rsidTr="008F05AA">
        <w:tc>
          <w:tcPr>
            <w:tcW w:w="4531" w:type="dxa"/>
          </w:tcPr>
          <w:p w:rsidR="00387626" w:rsidRPr="000072AB" w:rsidRDefault="00387626" w:rsidP="000072AB">
            <w:pPr>
              <w:pStyle w:val="Prrafodelista"/>
              <w:numPr>
                <w:ilvl w:val="0"/>
                <w:numId w:val="3"/>
              </w:numPr>
              <w:rPr>
                <w:lang w:val="en-GB"/>
              </w:rPr>
            </w:pPr>
            <w:r w:rsidRPr="000072AB">
              <w:rPr>
                <w:lang w:val="en-US"/>
              </w:rPr>
              <w:t>To m</w:t>
            </w:r>
            <w:proofErr w:type="spellStart"/>
            <w:r w:rsidRPr="000072AB">
              <w:rPr>
                <w:lang w:val="en-GB"/>
              </w:rPr>
              <w:t>inimise</w:t>
            </w:r>
            <w:proofErr w:type="spellEnd"/>
            <w:r w:rsidRPr="000072AB">
              <w:rPr>
                <w:lang w:val="en-GB"/>
              </w:rPr>
              <w:t xml:space="preserve"> the economic costs</w:t>
            </w: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1" w:type="dxa"/>
          </w:tcPr>
          <w:p w:rsidR="00387626" w:rsidRPr="00BF5714" w:rsidRDefault="00387626" w:rsidP="008F05AA">
            <w:pPr>
              <w:rPr>
                <w:lang w:val="en-GB"/>
              </w:rPr>
            </w:pPr>
          </w:p>
        </w:tc>
      </w:tr>
      <w:tr w:rsidR="00387626" w:rsidRPr="007F6A9B" w:rsidTr="008F05AA">
        <w:tc>
          <w:tcPr>
            <w:tcW w:w="4531" w:type="dxa"/>
          </w:tcPr>
          <w:p w:rsidR="00387626" w:rsidRPr="000072AB" w:rsidRDefault="00387626" w:rsidP="000072AB">
            <w:pPr>
              <w:pStyle w:val="Prrafodelista"/>
              <w:numPr>
                <w:ilvl w:val="0"/>
                <w:numId w:val="3"/>
              </w:numPr>
              <w:rPr>
                <w:lang w:val="en-GB"/>
              </w:rPr>
            </w:pPr>
            <w:r w:rsidRPr="000072AB">
              <w:rPr>
                <w:lang w:val="en-US"/>
              </w:rPr>
              <w:t>To m</w:t>
            </w:r>
            <w:proofErr w:type="spellStart"/>
            <w:r w:rsidRPr="000072AB">
              <w:rPr>
                <w:lang w:val="en-GB"/>
              </w:rPr>
              <w:t>inimise</w:t>
            </w:r>
            <w:proofErr w:type="spellEnd"/>
            <w:r w:rsidRPr="000072AB">
              <w:rPr>
                <w:lang w:val="en-GB"/>
              </w:rPr>
              <w:t xml:space="preserve"> the environmental impacts</w:t>
            </w: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7" w:type="dxa"/>
          </w:tcPr>
          <w:p w:rsidR="00387626" w:rsidRPr="00BF5714" w:rsidRDefault="00387626" w:rsidP="008F05AA">
            <w:pPr>
              <w:rPr>
                <w:lang w:val="en-GB"/>
              </w:rPr>
            </w:pPr>
          </w:p>
        </w:tc>
        <w:tc>
          <w:tcPr>
            <w:tcW w:w="561" w:type="dxa"/>
          </w:tcPr>
          <w:p w:rsidR="00387626" w:rsidRPr="00BF5714" w:rsidRDefault="00387626" w:rsidP="008F05AA">
            <w:pPr>
              <w:rPr>
                <w:lang w:val="en-GB"/>
              </w:rPr>
            </w:pPr>
          </w:p>
        </w:tc>
      </w:tr>
      <w:tr w:rsidR="00387626" w:rsidRPr="007F6A9B" w:rsidTr="008F05AA">
        <w:tc>
          <w:tcPr>
            <w:tcW w:w="4531" w:type="dxa"/>
          </w:tcPr>
          <w:p w:rsidR="00387626" w:rsidRPr="00BF5714" w:rsidRDefault="00387626" w:rsidP="008F05AA">
            <w:pPr>
              <w:rPr>
                <w:lang w:val="en-GB"/>
              </w:rPr>
            </w:pPr>
            <w:r w:rsidRPr="00BF5714">
              <w:rPr>
                <w:lang w:val="en-GB"/>
              </w:rPr>
              <w:t>Other issues not included in the list:</w:t>
            </w:r>
          </w:p>
          <w:p w:rsidR="00387626" w:rsidRPr="00BF5714" w:rsidRDefault="00387626" w:rsidP="008F05AA">
            <w:pPr>
              <w:rPr>
                <w:lang w:val="en-GB"/>
              </w:rPr>
            </w:pPr>
          </w:p>
          <w:p w:rsidR="00BF5714" w:rsidRPr="00BF5714" w:rsidRDefault="00BF5714" w:rsidP="008F05AA">
            <w:pPr>
              <w:rPr>
                <w:lang w:val="en-GB"/>
              </w:rPr>
            </w:pPr>
          </w:p>
          <w:p w:rsidR="00387626" w:rsidRPr="00BF5714" w:rsidRDefault="00387626" w:rsidP="008F05AA">
            <w:pPr>
              <w:rPr>
                <w:lang w:val="en-GB"/>
              </w:rPr>
            </w:pPr>
          </w:p>
        </w:tc>
        <w:tc>
          <w:tcPr>
            <w:tcW w:w="3963" w:type="dxa"/>
            <w:gridSpan w:val="7"/>
          </w:tcPr>
          <w:p w:rsidR="00387626" w:rsidRPr="00BF5714" w:rsidRDefault="00387626" w:rsidP="008F05AA">
            <w:pPr>
              <w:rPr>
                <w:lang w:val="en-GB"/>
              </w:rPr>
            </w:pPr>
          </w:p>
        </w:tc>
      </w:tr>
    </w:tbl>
    <w:p w:rsidR="00BF5714" w:rsidRDefault="00BF5714" w:rsidP="00387626">
      <w:pPr>
        <w:rPr>
          <w:lang w:val="en-GB"/>
        </w:rPr>
      </w:pPr>
    </w:p>
    <w:p w:rsidR="00675E80" w:rsidRDefault="00675E80" w:rsidP="00BF5714">
      <w:pPr>
        <w:spacing w:after="0"/>
        <w:rPr>
          <w:rFonts w:ascii="Calibri" w:hAnsi="Calibri"/>
          <w:b/>
          <w:sz w:val="24"/>
          <w:szCs w:val="24"/>
          <w:lang w:val="en-GB"/>
        </w:rPr>
      </w:pPr>
    </w:p>
    <w:p w:rsidR="00BF5714" w:rsidRPr="0015027B" w:rsidRDefault="00BF5714" w:rsidP="00BF5714">
      <w:pPr>
        <w:spacing w:after="0"/>
        <w:rPr>
          <w:rFonts w:ascii="Calibri" w:hAnsi="Calibri"/>
          <w:b/>
          <w:sz w:val="24"/>
          <w:szCs w:val="24"/>
          <w:lang w:val="en-GB"/>
        </w:rPr>
      </w:pPr>
      <w:proofErr w:type="gramStart"/>
      <w:r w:rsidRPr="0015027B">
        <w:rPr>
          <w:rFonts w:ascii="Calibri" w:hAnsi="Calibri"/>
          <w:b/>
          <w:sz w:val="24"/>
          <w:szCs w:val="24"/>
          <w:lang w:val="en-GB"/>
        </w:rPr>
        <w:t>SECTION</w:t>
      </w:r>
      <w:r>
        <w:rPr>
          <w:rFonts w:ascii="Calibri" w:hAnsi="Calibri"/>
          <w:b/>
          <w:sz w:val="24"/>
          <w:szCs w:val="24"/>
          <w:lang w:val="en-GB"/>
        </w:rPr>
        <w:t xml:space="preserve"> 2</w:t>
      </w:r>
      <w:r w:rsidRPr="0015027B">
        <w:rPr>
          <w:rFonts w:ascii="Calibri" w:hAnsi="Calibri"/>
          <w:b/>
          <w:sz w:val="24"/>
          <w:szCs w:val="24"/>
          <w:lang w:val="en-GB"/>
        </w:rPr>
        <w:t>.</w:t>
      </w:r>
      <w:proofErr w:type="gramEnd"/>
      <w:r w:rsidRPr="0015027B">
        <w:rPr>
          <w:rFonts w:ascii="Calibri" w:hAnsi="Calibri"/>
          <w:b/>
          <w:sz w:val="24"/>
          <w:szCs w:val="24"/>
          <w:lang w:val="en-GB"/>
        </w:rPr>
        <w:t xml:space="preserve"> </w:t>
      </w:r>
      <w:r>
        <w:rPr>
          <w:rFonts w:ascii="Calibri" w:hAnsi="Calibri"/>
          <w:b/>
          <w:sz w:val="24"/>
          <w:szCs w:val="24"/>
          <w:lang w:val="en-GB"/>
        </w:rPr>
        <w:t>Criteria to take into account</w:t>
      </w:r>
    </w:p>
    <w:p w:rsidR="00BF5714" w:rsidRPr="00675E80" w:rsidRDefault="00BF5714" w:rsidP="00BF5714">
      <w:pPr>
        <w:spacing w:after="0"/>
        <w:rPr>
          <w:rFonts w:ascii="Calibri" w:hAnsi="Calibri"/>
          <w:sz w:val="24"/>
          <w:szCs w:val="24"/>
          <w:lang w:val="en-US"/>
        </w:rPr>
      </w:pPr>
    </w:p>
    <w:p w:rsidR="00BF5714" w:rsidRPr="00A3512D" w:rsidRDefault="00BF5714" w:rsidP="00A3512D">
      <w:pPr>
        <w:rPr>
          <w:rFonts w:ascii="Calibri" w:hAnsi="Calibri"/>
          <w:sz w:val="24"/>
          <w:szCs w:val="24"/>
          <w:lang w:val="en-GB"/>
        </w:rPr>
      </w:pPr>
      <w:r>
        <w:rPr>
          <w:rFonts w:ascii="Calibri" w:hAnsi="Calibri"/>
          <w:sz w:val="24"/>
          <w:szCs w:val="24"/>
          <w:lang w:val="en-GB"/>
        </w:rPr>
        <w:t>W</w:t>
      </w:r>
      <w:r w:rsidRPr="00BF5714">
        <w:rPr>
          <w:rFonts w:ascii="Calibri" w:hAnsi="Calibri"/>
          <w:sz w:val="24"/>
          <w:szCs w:val="24"/>
          <w:lang w:val="en-GB"/>
        </w:rPr>
        <w:t>hat are the criteria that you think must be taken into account</w:t>
      </w:r>
      <w:r w:rsidRPr="0015027B">
        <w:rPr>
          <w:rFonts w:ascii="Calibri" w:hAnsi="Calibri"/>
          <w:sz w:val="24"/>
          <w:szCs w:val="24"/>
          <w:lang w:val="en-GB"/>
        </w:rPr>
        <w:t xml:space="preserve">. The 1 indicates that it is not very important and 7 </w:t>
      </w:r>
      <w:proofErr w:type="gramStart"/>
      <w:r w:rsidRPr="0015027B">
        <w:rPr>
          <w:rFonts w:ascii="Calibri" w:hAnsi="Calibri"/>
          <w:sz w:val="24"/>
          <w:szCs w:val="24"/>
          <w:lang w:val="en-GB"/>
        </w:rPr>
        <w:t>indicates</w:t>
      </w:r>
      <w:proofErr w:type="gramEnd"/>
      <w:r w:rsidRPr="0015027B">
        <w:rPr>
          <w:rFonts w:ascii="Calibri" w:hAnsi="Calibri"/>
          <w:sz w:val="24"/>
          <w:szCs w:val="24"/>
          <w:lang w:val="en-GB"/>
        </w:rPr>
        <w:t xml:space="preserve"> that it is very important</w:t>
      </w:r>
      <w:r>
        <w:rPr>
          <w:rFonts w:ascii="Calibri" w:hAnsi="Calibri"/>
          <w:sz w:val="24"/>
          <w:szCs w:val="24"/>
          <w:lang w:val="en-GB"/>
        </w:rPr>
        <w:t>.</w:t>
      </w:r>
    </w:p>
    <w:tbl>
      <w:tblPr>
        <w:tblStyle w:val="Tablaconcuadrcula"/>
        <w:tblpPr w:leftFromText="141" w:rightFromText="141" w:vertAnchor="text" w:tblpY="1"/>
        <w:tblOverlap w:val="never"/>
        <w:tblW w:w="0" w:type="auto"/>
        <w:tblLook w:val="04A0"/>
      </w:tblPr>
      <w:tblGrid>
        <w:gridCol w:w="4531"/>
        <w:gridCol w:w="567"/>
        <w:gridCol w:w="567"/>
        <w:gridCol w:w="567"/>
        <w:gridCol w:w="567"/>
        <w:gridCol w:w="567"/>
        <w:gridCol w:w="567"/>
        <w:gridCol w:w="561"/>
      </w:tblGrid>
      <w:tr w:rsidR="00BF5714" w:rsidRPr="0057599E" w:rsidTr="008F05AA">
        <w:tc>
          <w:tcPr>
            <w:tcW w:w="4531" w:type="dxa"/>
          </w:tcPr>
          <w:p w:rsidR="00BF5714" w:rsidRPr="0057599E" w:rsidRDefault="00BF5714" w:rsidP="00BF5714">
            <w:pPr>
              <w:rPr>
                <w:rFonts w:ascii="Calibri" w:hAnsi="Calibri"/>
                <w:b/>
                <w:lang w:val="en-GB"/>
              </w:rPr>
            </w:pPr>
            <w:r>
              <w:rPr>
                <w:rFonts w:ascii="Calibri" w:hAnsi="Calibri"/>
                <w:b/>
                <w:lang w:val="en-GB"/>
              </w:rPr>
              <w:t>CRITERIA</w:t>
            </w:r>
          </w:p>
        </w:tc>
        <w:tc>
          <w:tcPr>
            <w:tcW w:w="3963" w:type="dxa"/>
            <w:gridSpan w:val="7"/>
          </w:tcPr>
          <w:p w:rsidR="00BF5714" w:rsidRPr="0057599E" w:rsidRDefault="00BF5714" w:rsidP="008F05AA">
            <w:pPr>
              <w:rPr>
                <w:rFonts w:ascii="Calibri" w:hAnsi="Calibri"/>
                <w:lang w:val="en-GB"/>
              </w:rPr>
            </w:pPr>
            <w:r w:rsidRPr="0057599E">
              <w:rPr>
                <w:rFonts w:ascii="Calibri" w:hAnsi="Calibri"/>
                <w:b/>
                <w:lang w:val="en-GB"/>
              </w:rPr>
              <w:t>1 (</w:t>
            </w:r>
            <w:r>
              <w:rPr>
                <w:rFonts w:ascii="Calibri" w:hAnsi="Calibri"/>
                <w:b/>
                <w:lang w:val="en-GB"/>
              </w:rPr>
              <w:t>not important</w:t>
            </w:r>
            <w:r w:rsidRPr="0057599E">
              <w:rPr>
                <w:rFonts w:ascii="Calibri" w:hAnsi="Calibri"/>
                <w:b/>
                <w:lang w:val="en-GB"/>
              </w:rPr>
              <w:t>)      7 (</w:t>
            </w:r>
            <w:r>
              <w:rPr>
                <w:rFonts w:ascii="Calibri" w:hAnsi="Calibri"/>
                <w:b/>
                <w:lang w:val="en-GB"/>
              </w:rPr>
              <w:t>very important</w:t>
            </w:r>
            <w:r w:rsidRPr="0057599E">
              <w:rPr>
                <w:rFonts w:ascii="Calibri" w:hAnsi="Calibri"/>
                <w:b/>
                <w:lang w:val="en-GB"/>
              </w:rPr>
              <w:t>)</w:t>
            </w:r>
          </w:p>
        </w:tc>
      </w:tr>
      <w:tr w:rsidR="00BF5714" w:rsidRPr="0057599E" w:rsidTr="008F05AA">
        <w:tc>
          <w:tcPr>
            <w:tcW w:w="4531" w:type="dxa"/>
          </w:tcPr>
          <w:p w:rsidR="00BF5714" w:rsidRPr="0057599E" w:rsidRDefault="00B162CE" w:rsidP="00B162CE">
            <w:pPr>
              <w:rPr>
                <w:rFonts w:ascii="Calibri" w:hAnsi="Calibri"/>
                <w:b/>
                <w:lang w:val="en-GB"/>
              </w:rPr>
            </w:pPr>
            <w:r>
              <w:rPr>
                <w:rFonts w:ascii="Calibri" w:hAnsi="Calibri"/>
                <w:b/>
                <w:lang w:val="en-GB"/>
              </w:rPr>
              <w:t>HEALTH</w:t>
            </w:r>
          </w:p>
        </w:tc>
        <w:tc>
          <w:tcPr>
            <w:tcW w:w="567" w:type="dxa"/>
          </w:tcPr>
          <w:p w:rsidR="00BF5714" w:rsidRPr="0057599E" w:rsidRDefault="00BF5714" w:rsidP="008F05AA">
            <w:pPr>
              <w:rPr>
                <w:rFonts w:ascii="Calibri" w:hAnsi="Calibri"/>
                <w:lang w:val="en-GB"/>
              </w:rPr>
            </w:pPr>
            <w:r w:rsidRPr="0057599E">
              <w:rPr>
                <w:rFonts w:ascii="Calibri" w:hAnsi="Calibri"/>
                <w:lang w:val="en-GB"/>
              </w:rPr>
              <w:t>1</w:t>
            </w:r>
          </w:p>
        </w:tc>
        <w:tc>
          <w:tcPr>
            <w:tcW w:w="567" w:type="dxa"/>
          </w:tcPr>
          <w:p w:rsidR="00BF5714" w:rsidRPr="0057599E" w:rsidRDefault="00BF5714" w:rsidP="008F05AA">
            <w:pPr>
              <w:rPr>
                <w:rFonts w:ascii="Calibri" w:hAnsi="Calibri"/>
                <w:lang w:val="en-GB"/>
              </w:rPr>
            </w:pPr>
            <w:r w:rsidRPr="0057599E">
              <w:rPr>
                <w:rFonts w:ascii="Calibri" w:hAnsi="Calibri"/>
                <w:lang w:val="en-GB"/>
              </w:rPr>
              <w:t>2</w:t>
            </w:r>
          </w:p>
        </w:tc>
        <w:tc>
          <w:tcPr>
            <w:tcW w:w="567" w:type="dxa"/>
          </w:tcPr>
          <w:p w:rsidR="00BF5714" w:rsidRPr="0057599E" w:rsidRDefault="00BF5714" w:rsidP="008F05AA">
            <w:pPr>
              <w:rPr>
                <w:rFonts w:ascii="Calibri" w:hAnsi="Calibri"/>
                <w:lang w:val="en-GB"/>
              </w:rPr>
            </w:pPr>
            <w:r w:rsidRPr="0057599E">
              <w:rPr>
                <w:rFonts w:ascii="Calibri" w:hAnsi="Calibri"/>
                <w:lang w:val="en-GB"/>
              </w:rPr>
              <w:t>3</w:t>
            </w:r>
          </w:p>
        </w:tc>
        <w:tc>
          <w:tcPr>
            <w:tcW w:w="567" w:type="dxa"/>
          </w:tcPr>
          <w:p w:rsidR="00BF5714" w:rsidRPr="0057599E" w:rsidRDefault="00BF5714" w:rsidP="008F05AA">
            <w:pPr>
              <w:rPr>
                <w:rFonts w:ascii="Calibri" w:hAnsi="Calibri"/>
                <w:lang w:val="en-GB"/>
              </w:rPr>
            </w:pPr>
            <w:r w:rsidRPr="0057599E">
              <w:rPr>
                <w:rFonts w:ascii="Calibri" w:hAnsi="Calibri"/>
                <w:lang w:val="en-GB"/>
              </w:rPr>
              <w:t>4</w:t>
            </w:r>
          </w:p>
        </w:tc>
        <w:tc>
          <w:tcPr>
            <w:tcW w:w="567" w:type="dxa"/>
          </w:tcPr>
          <w:p w:rsidR="00BF5714" w:rsidRPr="0057599E" w:rsidRDefault="00BF5714" w:rsidP="008F05AA">
            <w:pPr>
              <w:rPr>
                <w:rFonts w:ascii="Calibri" w:hAnsi="Calibri"/>
                <w:lang w:val="en-GB"/>
              </w:rPr>
            </w:pPr>
            <w:r w:rsidRPr="0057599E">
              <w:rPr>
                <w:rFonts w:ascii="Calibri" w:hAnsi="Calibri"/>
                <w:lang w:val="en-GB"/>
              </w:rPr>
              <w:t>5</w:t>
            </w:r>
          </w:p>
        </w:tc>
        <w:tc>
          <w:tcPr>
            <w:tcW w:w="567" w:type="dxa"/>
          </w:tcPr>
          <w:p w:rsidR="00BF5714" w:rsidRPr="0057599E" w:rsidRDefault="00BF5714" w:rsidP="008F05AA">
            <w:pPr>
              <w:rPr>
                <w:rFonts w:ascii="Calibri" w:hAnsi="Calibri"/>
                <w:lang w:val="en-GB"/>
              </w:rPr>
            </w:pPr>
            <w:r w:rsidRPr="0057599E">
              <w:rPr>
                <w:rFonts w:ascii="Calibri" w:hAnsi="Calibri"/>
                <w:lang w:val="en-GB"/>
              </w:rPr>
              <w:t>6</w:t>
            </w:r>
          </w:p>
        </w:tc>
        <w:tc>
          <w:tcPr>
            <w:tcW w:w="561" w:type="dxa"/>
          </w:tcPr>
          <w:p w:rsidR="00BF5714" w:rsidRPr="0057599E" w:rsidRDefault="00BF5714" w:rsidP="008F05AA">
            <w:pPr>
              <w:rPr>
                <w:rFonts w:ascii="Calibri" w:hAnsi="Calibri"/>
                <w:lang w:val="en-GB"/>
              </w:rPr>
            </w:pPr>
            <w:r w:rsidRPr="0057599E">
              <w:rPr>
                <w:rFonts w:ascii="Calibri" w:hAnsi="Calibri"/>
                <w:lang w:val="en-GB"/>
              </w:rPr>
              <w:t>7</w:t>
            </w:r>
          </w:p>
        </w:tc>
      </w:tr>
      <w:tr w:rsidR="00BF5714" w:rsidRPr="0057599E" w:rsidTr="008F05AA">
        <w:tc>
          <w:tcPr>
            <w:tcW w:w="4531" w:type="dxa"/>
          </w:tcPr>
          <w:p w:rsidR="00BF5714" w:rsidRPr="0057599E" w:rsidRDefault="00B162CE" w:rsidP="00B162CE">
            <w:pPr>
              <w:pStyle w:val="Prrafodelista"/>
              <w:numPr>
                <w:ilvl w:val="0"/>
                <w:numId w:val="1"/>
              </w:numPr>
              <w:spacing w:after="0" w:line="240" w:lineRule="auto"/>
              <w:rPr>
                <w:rFonts w:ascii="Calibri" w:hAnsi="Calibri"/>
                <w:lang w:val="en-GB"/>
              </w:rPr>
            </w:pPr>
            <w:r>
              <w:rPr>
                <w:rFonts w:ascii="Calibri" w:hAnsi="Calibri"/>
                <w:lang w:val="en-GB"/>
              </w:rPr>
              <w:t>Avoid doses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B162CE">
            <w:pPr>
              <w:pStyle w:val="Prrafodelista"/>
              <w:numPr>
                <w:ilvl w:val="0"/>
                <w:numId w:val="1"/>
              </w:numPr>
              <w:spacing w:after="0" w:line="240" w:lineRule="auto"/>
              <w:rPr>
                <w:rFonts w:ascii="Calibri" w:hAnsi="Calibri"/>
                <w:lang w:val="en-GB"/>
              </w:rPr>
            </w:pPr>
            <w:r>
              <w:rPr>
                <w:rFonts w:ascii="Calibri" w:hAnsi="Calibri"/>
                <w:lang w:val="en-GB"/>
              </w:rPr>
              <w:t>Psychosocial co</w:t>
            </w:r>
            <w:r w:rsidR="00B162CE">
              <w:rPr>
                <w:rFonts w:ascii="Calibri" w:hAnsi="Calibri"/>
                <w:lang w:val="en-GB"/>
              </w:rPr>
              <w:t>nsequences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B162CE" w:rsidRDefault="00B162CE" w:rsidP="00B162CE">
            <w:pPr>
              <w:spacing w:after="0" w:line="240" w:lineRule="auto"/>
              <w:rPr>
                <w:rFonts w:ascii="Calibri" w:hAnsi="Calibri"/>
                <w:b/>
                <w:lang w:val="en-GB"/>
              </w:rPr>
            </w:pPr>
            <w:r w:rsidRPr="00B162CE">
              <w:rPr>
                <w:rFonts w:ascii="Calibri" w:hAnsi="Calibri"/>
                <w:b/>
                <w:lang w:val="en-US"/>
              </w:rPr>
              <w:t>PUBLIC SUPPORT</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B162CE" w:rsidP="008F05AA">
            <w:pPr>
              <w:pStyle w:val="Prrafodelista"/>
              <w:numPr>
                <w:ilvl w:val="0"/>
                <w:numId w:val="1"/>
              </w:numPr>
              <w:spacing w:after="0" w:line="240" w:lineRule="auto"/>
              <w:rPr>
                <w:rFonts w:ascii="Calibri" w:hAnsi="Calibri"/>
                <w:lang w:val="en-GB"/>
              </w:rPr>
            </w:pPr>
            <w:r w:rsidRPr="00B162CE">
              <w:rPr>
                <w:lang w:val="en-US"/>
              </w:rPr>
              <w:t>Confidence in the strategy (honesty, competence, value....</w:t>
            </w:r>
            <w:proofErr w:type="gramStart"/>
            <w:r w:rsidRPr="00B162CE">
              <w:rPr>
                <w:lang w:val="en-US"/>
              </w:rPr>
              <w:t xml:space="preserve">) </w:t>
            </w:r>
            <w:r w:rsidR="00BF5714" w:rsidRPr="00AB7538">
              <w:rPr>
                <w:rFonts w:ascii="Calibri" w:hAnsi="Calibri"/>
                <w:lang w:val="en-GB"/>
              </w:rPr>
              <w:t>?</w:t>
            </w:r>
            <w:proofErr w:type="gramEnd"/>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B162CE" w:rsidP="00B162CE">
            <w:pPr>
              <w:pStyle w:val="Prrafodelista"/>
              <w:numPr>
                <w:ilvl w:val="0"/>
                <w:numId w:val="1"/>
              </w:numPr>
              <w:spacing w:after="0" w:line="240" w:lineRule="auto"/>
              <w:rPr>
                <w:rFonts w:ascii="Calibri" w:hAnsi="Calibri"/>
                <w:lang w:val="en-GB"/>
              </w:rPr>
            </w:pPr>
            <w:proofErr w:type="spellStart"/>
            <w:r>
              <w:t>Inconvenience</w:t>
            </w:r>
            <w:proofErr w:type="spellEnd"/>
            <w:r w:rsidRPr="00AB7538">
              <w:rPr>
                <w:rFonts w:ascii="Calibri" w:hAnsi="Calibri"/>
                <w:lang w:val="en-GB"/>
              </w:rPr>
              <w:t xml:space="preserve"> </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B162CE" w:rsidP="00B162CE">
            <w:pPr>
              <w:pStyle w:val="Prrafodelista"/>
              <w:numPr>
                <w:ilvl w:val="0"/>
                <w:numId w:val="1"/>
              </w:numPr>
              <w:spacing w:after="0" w:line="240" w:lineRule="auto"/>
              <w:rPr>
                <w:rFonts w:ascii="Calibri" w:hAnsi="Calibri"/>
                <w:lang w:val="en-GB"/>
              </w:rPr>
            </w:pPr>
            <w:proofErr w:type="spellStart"/>
            <w:r>
              <w:t>Benefits</w:t>
            </w:r>
            <w:proofErr w:type="spellEnd"/>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B162CE" w:rsidP="00B162CE">
            <w:pPr>
              <w:pStyle w:val="Prrafodelista"/>
              <w:numPr>
                <w:ilvl w:val="0"/>
                <w:numId w:val="1"/>
              </w:numPr>
              <w:spacing w:after="0" w:line="240" w:lineRule="auto"/>
              <w:rPr>
                <w:rFonts w:ascii="Calibri" w:hAnsi="Calibri"/>
                <w:lang w:val="en-GB"/>
              </w:rPr>
            </w:pPr>
            <w:proofErr w:type="spellStart"/>
            <w:r>
              <w:lastRenderedPageBreak/>
              <w:t>Justice</w:t>
            </w:r>
            <w:proofErr w:type="spellEnd"/>
            <w:r w:rsidRPr="00AB7538">
              <w:rPr>
                <w:rFonts w:ascii="Calibri" w:hAnsi="Calibri"/>
                <w:lang w:val="en-GB"/>
              </w:rPr>
              <w:t xml:space="preserve"> </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proofErr w:type="spellStart"/>
            <w:r>
              <w:t>Transpare</w:t>
            </w:r>
            <w:r w:rsidR="00B162CE">
              <w:t>ncy</w:t>
            </w:r>
            <w:proofErr w:type="spellEnd"/>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675E80" w:rsidRDefault="00675E80" w:rsidP="008F05AA">
            <w:pPr>
              <w:rPr>
                <w:rFonts w:ascii="Calibri" w:hAnsi="Calibri"/>
                <w:b/>
                <w:lang w:val="en-GB"/>
              </w:rPr>
            </w:pPr>
            <w:r w:rsidRPr="00675E80">
              <w:rPr>
                <w:b/>
                <w:lang w:val="en-US"/>
              </w:rPr>
              <w:t>FEASIBILITY</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675E80">
            <w:pPr>
              <w:pStyle w:val="Prrafodelista"/>
              <w:numPr>
                <w:ilvl w:val="0"/>
                <w:numId w:val="1"/>
              </w:numPr>
              <w:spacing w:after="0" w:line="240" w:lineRule="auto"/>
              <w:rPr>
                <w:rFonts w:ascii="Calibri" w:hAnsi="Calibri"/>
                <w:lang w:val="en-GB"/>
              </w:rPr>
            </w:pPr>
            <w:r w:rsidRPr="00675E80">
              <w:rPr>
                <w:lang w:val="en-US"/>
              </w:rPr>
              <w:t xml:space="preserve">Technical </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r w:rsidRPr="00675E80">
              <w:rPr>
                <w:lang w:val="en-US"/>
              </w:rPr>
              <w:t>Logistics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675E80">
            <w:pPr>
              <w:pStyle w:val="Prrafodelista"/>
              <w:numPr>
                <w:ilvl w:val="0"/>
                <w:numId w:val="1"/>
              </w:numPr>
              <w:spacing w:after="0" w:line="240" w:lineRule="auto"/>
              <w:rPr>
                <w:rFonts w:ascii="Calibri" w:hAnsi="Calibri"/>
                <w:lang w:val="en-GB"/>
              </w:rPr>
            </w:pPr>
            <w:r w:rsidRPr="00675E80">
              <w:rPr>
                <w:lang w:val="en-US"/>
              </w:rPr>
              <w:t xml:space="preserve">Lead time </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675E80" w:rsidRPr="00362E9E" w:rsidTr="008F05AA">
        <w:tc>
          <w:tcPr>
            <w:tcW w:w="4531" w:type="dxa"/>
          </w:tcPr>
          <w:p w:rsidR="00675E80" w:rsidRPr="00675E80" w:rsidRDefault="00675E80" w:rsidP="00675E80">
            <w:pPr>
              <w:pStyle w:val="Prrafodelista"/>
              <w:numPr>
                <w:ilvl w:val="0"/>
                <w:numId w:val="1"/>
              </w:numPr>
              <w:rPr>
                <w:lang w:val="en-US"/>
              </w:rPr>
            </w:pPr>
            <w:r w:rsidRPr="00675E80">
              <w:rPr>
                <w:lang w:val="en-US"/>
              </w:rPr>
              <w:t>Worker availability</w:t>
            </w:r>
          </w:p>
        </w:tc>
        <w:tc>
          <w:tcPr>
            <w:tcW w:w="567" w:type="dxa"/>
          </w:tcPr>
          <w:p w:rsidR="00675E80" w:rsidRPr="0057599E" w:rsidRDefault="00675E80" w:rsidP="008F05AA">
            <w:pPr>
              <w:rPr>
                <w:rFonts w:ascii="Calibri" w:hAnsi="Calibri"/>
                <w:lang w:val="en-GB"/>
              </w:rPr>
            </w:pPr>
          </w:p>
        </w:tc>
        <w:tc>
          <w:tcPr>
            <w:tcW w:w="567" w:type="dxa"/>
          </w:tcPr>
          <w:p w:rsidR="00675E80" w:rsidRPr="0057599E" w:rsidRDefault="00675E80" w:rsidP="008F05AA">
            <w:pPr>
              <w:rPr>
                <w:rFonts w:ascii="Calibri" w:hAnsi="Calibri"/>
                <w:lang w:val="en-GB"/>
              </w:rPr>
            </w:pPr>
          </w:p>
        </w:tc>
        <w:tc>
          <w:tcPr>
            <w:tcW w:w="567" w:type="dxa"/>
          </w:tcPr>
          <w:p w:rsidR="00675E80" w:rsidRPr="0057599E" w:rsidRDefault="00675E80" w:rsidP="008F05AA">
            <w:pPr>
              <w:rPr>
                <w:rFonts w:ascii="Calibri" w:hAnsi="Calibri"/>
                <w:lang w:val="en-GB"/>
              </w:rPr>
            </w:pPr>
          </w:p>
        </w:tc>
        <w:tc>
          <w:tcPr>
            <w:tcW w:w="567" w:type="dxa"/>
          </w:tcPr>
          <w:p w:rsidR="00675E80" w:rsidRPr="0057599E" w:rsidRDefault="00675E80" w:rsidP="008F05AA">
            <w:pPr>
              <w:rPr>
                <w:rFonts w:ascii="Calibri" w:hAnsi="Calibri"/>
                <w:lang w:val="en-GB"/>
              </w:rPr>
            </w:pPr>
          </w:p>
        </w:tc>
        <w:tc>
          <w:tcPr>
            <w:tcW w:w="567" w:type="dxa"/>
          </w:tcPr>
          <w:p w:rsidR="00675E80" w:rsidRPr="0057599E" w:rsidRDefault="00675E80" w:rsidP="008F05AA">
            <w:pPr>
              <w:rPr>
                <w:rFonts w:ascii="Calibri" w:hAnsi="Calibri"/>
                <w:lang w:val="en-GB"/>
              </w:rPr>
            </w:pPr>
          </w:p>
        </w:tc>
        <w:tc>
          <w:tcPr>
            <w:tcW w:w="567" w:type="dxa"/>
          </w:tcPr>
          <w:p w:rsidR="00675E80" w:rsidRPr="0057599E" w:rsidRDefault="00675E80" w:rsidP="008F05AA">
            <w:pPr>
              <w:rPr>
                <w:rFonts w:ascii="Calibri" w:hAnsi="Calibri"/>
                <w:lang w:val="en-GB"/>
              </w:rPr>
            </w:pPr>
          </w:p>
        </w:tc>
        <w:tc>
          <w:tcPr>
            <w:tcW w:w="561" w:type="dxa"/>
          </w:tcPr>
          <w:p w:rsidR="00675E80" w:rsidRPr="0057599E" w:rsidRDefault="00675E80" w:rsidP="008F05AA">
            <w:pPr>
              <w:rPr>
                <w:rFonts w:ascii="Calibri" w:hAnsi="Calibri"/>
                <w:lang w:val="en-GB"/>
              </w:rPr>
            </w:pPr>
          </w:p>
        </w:tc>
      </w:tr>
      <w:tr w:rsidR="00BF5714" w:rsidRPr="00362E9E" w:rsidTr="008F05AA">
        <w:tc>
          <w:tcPr>
            <w:tcW w:w="4531" w:type="dxa"/>
          </w:tcPr>
          <w:p w:rsidR="00BF5714" w:rsidRPr="00675E80" w:rsidRDefault="00675E80" w:rsidP="008F05AA">
            <w:pPr>
              <w:rPr>
                <w:rFonts w:ascii="Calibri" w:hAnsi="Calibri"/>
                <w:b/>
                <w:lang w:val="en-GB"/>
              </w:rPr>
            </w:pPr>
            <w:r w:rsidRPr="00675E80">
              <w:rPr>
                <w:b/>
                <w:lang w:val="en-US"/>
              </w:rPr>
              <w:t>COSTS (EXPENSES AND BENEFITS)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r w:rsidRPr="00675E80">
              <w:rPr>
                <w:lang w:val="en-US"/>
              </w:rPr>
              <w:t>Countermeasures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A3512D" w:rsidP="00A3512D">
            <w:pPr>
              <w:pStyle w:val="Prrafodelista"/>
              <w:numPr>
                <w:ilvl w:val="0"/>
                <w:numId w:val="1"/>
              </w:numPr>
              <w:spacing w:after="0" w:line="240" w:lineRule="auto"/>
              <w:rPr>
                <w:rFonts w:ascii="Calibri" w:hAnsi="Calibri"/>
                <w:lang w:val="en-GB"/>
              </w:rPr>
            </w:pPr>
            <w:r>
              <w:rPr>
                <w:lang w:val="en-US"/>
              </w:rPr>
              <w:t>Avoided health costs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r w:rsidRPr="00675E80">
              <w:rPr>
                <w:lang w:val="en-US"/>
              </w:rPr>
              <w:t>Infrastructure</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675E80" w:rsidRDefault="00675E80" w:rsidP="00675E80">
            <w:pPr>
              <w:spacing w:after="0" w:line="240" w:lineRule="auto"/>
              <w:rPr>
                <w:rFonts w:ascii="Calibri" w:hAnsi="Calibri"/>
                <w:b/>
                <w:lang w:val="en-GB"/>
              </w:rPr>
            </w:pPr>
            <w:r>
              <w:rPr>
                <w:b/>
              </w:rPr>
              <w:t>ADMINISTRATIVE DILEMMAS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7F6A9B" w:rsidTr="008F05AA">
        <w:tc>
          <w:tcPr>
            <w:tcW w:w="4531" w:type="dxa"/>
          </w:tcPr>
          <w:p w:rsidR="00BF5714" w:rsidRPr="0057599E" w:rsidRDefault="00675E80" w:rsidP="00675E80">
            <w:pPr>
              <w:pStyle w:val="Prrafodelista"/>
              <w:numPr>
                <w:ilvl w:val="0"/>
                <w:numId w:val="1"/>
              </w:numPr>
              <w:spacing w:after="0" w:line="240" w:lineRule="auto"/>
              <w:rPr>
                <w:rFonts w:ascii="Calibri" w:hAnsi="Calibri"/>
                <w:lang w:val="en-GB"/>
              </w:rPr>
            </w:pPr>
            <w:r w:rsidRPr="00675E80">
              <w:rPr>
                <w:lang w:val="en-US"/>
              </w:rPr>
              <w:t>Review of legal framework / International guidelines</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4079BA" w:rsidRDefault="00675E80" w:rsidP="00A3512D">
            <w:pPr>
              <w:pStyle w:val="Prrafodelista"/>
              <w:numPr>
                <w:ilvl w:val="0"/>
                <w:numId w:val="1"/>
              </w:numPr>
              <w:spacing w:after="0" w:line="240" w:lineRule="auto"/>
              <w:rPr>
                <w:rFonts w:ascii="Calibri" w:hAnsi="Calibri"/>
                <w:lang w:val="en-GB"/>
              </w:rPr>
            </w:pPr>
            <w:r w:rsidRPr="00675E80">
              <w:rPr>
                <w:lang w:val="en-US"/>
              </w:rPr>
              <w:t xml:space="preserve"> (Inter)national image</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r w:rsidRPr="00675E80">
              <w:rPr>
                <w:lang w:val="en-US"/>
              </w:rPr>
              <w:t>Administrative complexity</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7F6A9B"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r w:rsidRPr="00675E80">
              <w:rPr>
                <w:lang w:val="en-US"/>
              </w:rPr>
              <w:t>Possibility for customization versus coercion</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57599E"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r w:rsidRPr="00675E80">
              <w:rPr>
                <w:lang w:val="en-US"/>
              </w:rPr>
              <w:t>Preventing unrest</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57599E" w:rsidRDefault="00675E80" w:rsidP="008F05AA">
            <w:pPr>
              <w:pStyle w:val="Prrafodelista"/>
              <w:numPr>
                <w:ilvl w:val="0"/>
                <w:numId w:val="1"/>
              </w:numPr>
              <w:spacing w:after="0" w:line="240" w:lineRule="auto"/>
              <w:rPr>
                <w:rFonts w:ascii="Calibri" w:hAnsi="Calibri"/>
                <w:lang w:val="en-GB"/>
              </w:rPr>
            </w:pPr>
            <w:r w:rsidRPr="00675E80">
              <w:rPr>
                <w:lang w:val="en-US"/>
              </w:rPr>
              <w:t>Communication strategy</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362E9E" w:rsidTr="008F05AA">
        <w:tc>
          <w:tcPr>
            <w:tcW w:w="4531" w:type="dxa"/>
          </w:tcPr>
          <w:p w:rsidR="00BF5714" w:rsidRPr="00A3512D" w:rsidRDefault="00A3512D" w:rsidP="00A3512D">
            <w:pPr>
              <w:spacing w:after="0" w:line="240" w:lineRule="auto"/>
              <w:rPr>
                <w:rFonts w:ascii="Calibri" w:hAnsi="Calibri"/>
                <w:b/>
                <w:lang w:val="en-GB"/>
              </w:rPr>
            </w:pPr>
            <w:r w:rsidRPr="00A3512D">
              <w:rPr>
                <w:b/>
              </w:rPr>
              <w:t>QUALITY OF LIFE</w:t>
            </w: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7" w:type="dxa"/>
          </w:tcPr>
          <w:p w:rsidR="00BF5714" w:rsidRPr="0057599E" w:rsidRDefault="00BF5714" w:rsidP="008F05AA">
            <w:pPr>
              <w:rPr>
                <w:rFonts w:ascii="Calibri" w:hAnsi="Calibri"/>
                <w:lang w:val="en-GB"/>
              </w:rPr>
            </w:pPr>
          </w:p>
        </w:tc>
        <w:tc>
          <w:tcPr>
            <w:tcW w:w="561" w:type="dxa"/>
          </w:tcPr>
          <w:p w:rsidR="00BF5714" w:rsidRPr="0057599E" w:rsidRDefault="00BF5714" w:rsidP="008F05AA">
            <w:pPr>
              <w:rPr>
                <w:rFonts w:ascii="Calibri" w:hAnsi="Calibri"/>
                <w:lang w:val="en-GB"/>
              </w:rPr>
            </w:pPr>
          </w:p>
        </w:tc>
      </w:tr>
      <w:tr w:rsidR="00BF5714" w:rsidRPr="0057599E" w:rsidTr="008F05AA">
        <w:tc>
          <w:tcPr>
            <w:tcW w:w="4531" w:type="dxa"/>
          </w:tcPr>
          <w:p w:rsidR="00BF5714" w:rsidRPr="0057599E" w:rsidRDefault="00BF5714" w:rsidP="008F05AA">
            <w:pPr>
              <w:rPr>
                <w:rFonts w:ascii="Calibri" w:hAnsi="Calibri"/>
                <w:lang w:val="en-GB"/>
              </w:rPr>
            </w:pPr>
            <w:r w:rsidRPr="00C51186">
              <w:rPr>
                <w:rFonts w:ascii="Calibri" w:hAnsi="Calibri"/>
                <w:lang w:val="en-GB"/>
              </w:rPr>
              <w:t xml:space="preserve">Other </w:t>
            </w:r>
            <w:r w:rsidR="00A3512D">
              <w:rPr>
                <w:rFonts w:ascii="Calibri" w:hAnsi="Calibri"/>
                <w:lang w:val="en-GB"/>
              </w:rPr>
              <w:t>criteria</w:t>
            </w:r>
            <w:r w:rsidRPr="00C51186">
              <w:rPr>
                <w:rFonts w:ascii="Calibri" w:hAnsi="Calibri"/>
                <w:lang w:val="en-GB"/>
              </w:rPr>
              <w:t xml:space="preserve"> not included in the list:</w:t>
            </w:r>
          </w:p>
          <w:p w:rsidR="00BF5714" w:rsidRPr="0057599E" w:rsidRDefault="00BF5714" w:rsidP="008F05AA">
            <w:pPr>
              <w:rPr>
                <w:rFonts w:ascii="Calibri" w:hAnsi="Calibri"/>
                <w:lang w:val="en-GB"/>
              </w:rPr>
            </w:pPr>
          </w:p>
          <w:p w:rsidR="00BF5714" w:rsidRPr="0057599E" w:rsidRDefault="00BF5714" w:rsidP="008F05AA">
            <w:pPr>
              <w:rPr>
                <w:rFonts w:ascii="Calibri" w:hAnsi="Calibri"/>
                <w:lang w:val="en-GB"/>
              </w:rPr>
            </w:pPr>
          </w:p>
          <w:p w:rsidR="00BF5714" w:rsidRPr="0057599E" w:rsidRDefault="00BF5714" w:rsidP="008F05AA">
            <w:pPr>
              <w:rPr>
                <w:rFonts w:ascii="Calibri" w:hAnsi="Calibri"/>
                <w:lang w:val="en-GB"/>
              </w:rPr>
            </w:pPr>
          </w:p>
        </w:tc>
        <w:tc>
          <w:tcPr>
            <w:tcW w:w="3963" w:type="dxa"/>
            <w:gridSpan w:val="7"/>
          </w:tcPr>
          <w:p w:rsidR="00BF5714" w:rsidRPr="0057599E" w:rsidRDefault="00BF5714" w:rsidP="008F05AA">
            <w:pPr>
              <w:rPr>
                <w:rFonts w:ascii="Calibri" w:hAnsi="Calibri"/>
                <w:lang w:val="en-GB"/>
              </w:rPr>
            </w:pPr>
            <w:r w:rsidRPr="00C51186">
              <w:rPr>
                <w:rFonts w:ascii="Calibri" w:hAnsi="Calibri"/>
                <w:lang w:val="en-GB"/>
              </w:rPr>
              <w:t>Comments:</w:t>
            </w:r>
          </w:p>
        </w:tc>
      </w:tr>
    </w:tbl>
    <w:p w:rsidR="00BF5714" w:rsidRDefault="00BF5714" w:rsidP="00387626">
      <w:pPr>
        <w:rPr>
          <w:lang w:val="en-GB"/>
        </w:rPr>
      </w:pPr>
    </w:p>
    <w:p w:rsidR="00387626" w:rsidRPr="00666F25" w:rsidRDefault="00387626" w:rsidP="00BF5714">
      <w:pPr>
        <w:spacing w:after="200" w:line="276" w:lineRule="auto"/>
        <w:rPr>
          <w:lang w:val="en-GB"/>
        </w:rPr>
      </w:pPr>
    </w:p>
    <w:p w:rsidR="0015027B" w:rsidRPr="0015027B" w:rsidRDefault="0015027B" w:rsidP="0015027B">
      <w:pPr>
        <w:spacing w:after="0"/>
        <w:rPr>
          <w:rFonts w:ascii="Calibri" w:hAnsi="Calibri"/>
          <w:b/>
          <w:sz w:val="24"/>
          <w:szCs w:val="24"/>
          <w:lang w:val="en-GB"/>
        </w:rPr>
      </w:pPr>
      <w:proofErr w:type="gramStart"/>
      <w:r w:rsidRPr="0015027B">
        <w:rPr>
          <w:rFonts w:ascii="Calibri" w:hAnsi="Calibri"/>
          <w:b/>
          <w:sz w:val="24"/>
          <w:szCs w:val="24"/>
          <w:lang w:val="en-GB"/>
        </w:rPr>
        <w:t>SECTION</w:t>
      </w:r>
      <w:r>
        <w:rPr>
          <w:rFonts w:ascii="Calibri" w:hAnsi="Calibri"/>
          <w:b/>
          <w:sz w:val="24"/>
          <w:szCs w:val="24"/>
          <w:lang w:val="en-GB"/>
        </w:rPr>
        <w:t xml:space="preserve"> 3</w:t>
      </w:r>
      <w:r w:rsidRPr="0015027B">
        <w:rPr>
          <w:rFonts w:ascii="Calibri" w:hAnsi="Calibri"/>
          <w:b/>
          <w:sz w:val="24"/>
          <w:szCs w:val="24"/>
          <w:lang w:val="en-GB"/>
        </w:rPr>
        <w:t>.</w:t>
      </w:r>
      <w:proofErr w:type="gramEnd"/>
      <w:r w:rsidRPr="0015027B">
        <w:rPr>
          <w:rFonts w:ascii="Calibri" w:hAnsi="Calibri"/>
          <w:b/>
          <w:sz w:val="24"/>
          <w:szCs w:val="24"/>
          <w:lang w:val="en-GB"/>
        </w:rPr>
        <w:t xml:space="preserve"> Uncertainties during the transition phase</w:t>
      </w:r>
    </w:p>
    <w:p w:rsidR="0015027B" w:rsidRPr="0015027B" w:rsidRDefault="0015027B" w:rsidP="0015027B">
      <w:pPr>
        <w:spacing w:after="0"/>
        <w:rPr>
          <w:rFonts w:ascii="Calibri" w:hAnsi="Calibri"/>
          <w:sz w:val="24"/>
          <w:szCs w:val="24"/>
          <w:lang w:val="en-GB"/>
        </w:rPr>
      </w:pPr>
    </w:p>
    <w:p w:rsidR="00362E9E" w:rsidRPr="00A3512D" w:rsidRDefault="0015027B" w:rsidP="00A3512D">
      <w:pPr>
        <w:rPr>
          <w:rFonts w:ascii="Calibri" w:hAnsi="Calibri"/>
          <w:sz w:val="24"/>
          <w:szCs w:val="24"/>
          <w:lang w:val="en-GB"/>
        </w:rPr>
      </w:pPr>
      <w:r w:rsidRPr="0015027B">
        <w:rPr>
          <w:rFonts w:ascii="Calibri" w:hAnsi="Calibri"/>
          <w:sz w:val="24"/>
          <w:szCs w:val="24"/>
          <w:lang w:val="en-GB"/>
        </w:rPr>
        <w:t>W</w:t>
      </w:r>
      <w:r w:rsidR="00362E9E">
        <w:rPr>
          <w:rFonts w:ascii="Calibri" w:hAnsi="Calibri"/>
          <w:sz w:val="24"/>
          <w:szCs w:val="24"/>
          <w:lang w:val="en-GB"/>
        </w:rPr>
        <w:t>hat is</w:t>
      </w:r>
      <w:r w:rsidRPr="0015027B">
        <w:rPr>
          <w:rFonts w:ascii="Calibri" w:hAnsi="Calibri"/>
          <w:sz w:val="24"/>
          <w:szCs w:val="24"/>
          <w:lang w:val="en-GB"/>
        </w:rPr>
        <w:t xml:space="preserve"> your opinion about the relative importance of these issues when preparing, the action plans aimed </w:t>
      </w:r>
      <w:r w:rsidR="00362E9E">
        <w:rPr>
          <w:rFonts w:ascii="Calibri" w:hAnsi="Calibri"/>
          <w:sz w:val="24"/>
          <w:szCs w:val="24"/>
          <w:lang w:val="en-GB"/>
        </w:rPr>
        <w:t>to</w:t>
      </w:r>
      <w:r w:rsidRPr="0015027B">
        <w:rPr>
          <w:rFonts w:ascii="Calibri" w:hAnsi="Calibri"/>
          <w:sz w:val="24"/>
          <w:szCs w:val="24"/>
          <w:lang w:val="en-GB"/>
        </w:rPr>
        <w:t xml:space="preserve"> recover, as soon as possible, the normal living conditions of the affected population. The 1 indicates that it is not very important and 7 </w:t>
      </w:r>
      <w:proofErr w:type="gramStart"/>
      <w:r w:rsidRPr="0015027B">
        <w:rPr>
          <w:rFonts w:ascii="Calibri" w:hAnsi="Calibri"/>
          <w:sz w:val="24"/>
          <w:szCs w:val="24"/>
          <w:lang w:val="en-GB"/>
        </w:rPr>
        <w:t>indicates</w:t>
      </w:r>
      <w:proofErr w:type="gramEnd"/>
      <w:r w:rsidRPr="0015027B">
        <w:rPr>
          <w:rFonts w:ascii="Calibri" w:hAnsi="Calibri"/>
          <w:sz w:val="24"/>
          <w:szCs w:val="24"/>
          <w:lang w:val="en-GB"/>
        </w:rPr>
        <w:t xml:space="preserve"> that it is very important</w:t>
      </w:r>
      <w:r w:rsidR="00362E9E">
        <w:rPr>
          <w:rFonts w:ascii="Calibri" w:hAnsi="Calibri"/>
          <w:sz w:val="24"/>
          <w:szCs w:val="24"/>
          <w:lang w:val="en-GB"/>
        </w:rPr>
        <w:t>.</w:t>
      </w:r>
    </w:p>
    <w:tbl>
      <w:tblPr>
        <w:tblStyle w:val="Tablaconcuadrcula"/>
        <w:tblpPr w:leftFromText="141" w:rightFromText="141" w:vertAnchor="text" w:tblpY="1"/>
        <w:tblOverlap w:val="never"/>
        <w:tblW w:w="0" w:type="auto"/>
        <w:tblLook w:val="04A0"/>
      </w:tblPr>
      <w:tblGrid>
        <w:gridCol w:w="4531"/>
        <w:gridCol w:w="567"/>
        <w:gridCol w:w="567"/>
        <w:gridCol w:w="567"/>
        <w:gridCol w:w="567"/>
        <w:gridCol w:w="567"/>
        <w:gridCol w:w="567"/>
        <w:gridCol w:w="561"/>
      </w:tblGrid>
      <w:tr w:rsidR="00362E9E" w:rsidRPr="0057599E" w:rsidTr="008F05AA">
        <w:tc>
          <w:tcPr>
            <w:tcW w:w="4531" w:type="dxa"/>
          </w:tcPr>
          <w:p w:rsidR="00362E9E" w:rsidRPr="0057599E" w:rsidRDefault="00BF5714" w:rsidP="008F05AA">
            <w:pPr>
              <w:rPr>
                <w:rFonts w:ascii="Calibri" w:hAnsi="Calibri"/>
                <w:b/>
                <w:lang w:val="en-GB"/>
              </w:rPr>
            </w:pPr>
            <w:r>
              <w:rPr>
                <w:rFonts w:ascii="Calibri" w:hAnsi="Calibri"/>
                <w:b/>
                <w:lang w:val="en-GB"/>
              </w:rPr>
              <w:lastRenderedPageBreak/>
              <w:t>UNCERTAINTIES</w:t>
            </w:r>
          </w:p>
        </w:tc>
        <w:tc>
          <w:tcPr>
            <w:tcW w:w="3963" w:type="dxa"/>
            <w:gridSpan w:val="7"/>
          </w:tcPr>
          <w:p w:rsidR="00362E9E" w:rsidRPr="0057599E" w:rsidRDefault="00362E9E" w:rsidP="008F05AA">
            <w:pPr>
              <w:rPr>
                <w:rFonts w:ascii="Calibri" w:hAnsi="Calibri"/>
                <w:lang w:val="en-GB"/>
              </w:rPr>
            </w:pPr>
            <w:r w:rsidRPr="0057599E">
              <w:rPr>
                <w:rFonts w:ascii="Calibri" w:hAnsi="Calibri"/>
                <w:b/>
                <w:lang w:val="en-GB"/>
              </w:rPr>
              <w:t>1 (</w:t>
            </w:r>
            <w:r>
              <w:rPr>
                <w:rFonts w:ascii="Calibri" w:hAnsi="Calibri"/>
                <w:b/>
                <w:lang w:val="en-GB"/>
              </w:rPr>
              <w:t>not important</w:t>
            </w:r>
            <w:r w:rsidRPr="0057599E">
              <w:rPr>
                <w:rFonts w:ascii="Calibri" w:hAnsi="Calibri"/>
                <w:b/>
                <w:lang w:val="en-GB"/>
              </w:rPr>
              <w:t>)      7 (</w:t>
            </w:r>
            <w:r>
              <w:rPr>
                <w:rFonts w:ascii="Calibri" w:hAnsi="Calibri"/>
                <w:b/>
                <w:lang w:val="en-GB"/>
              </w:rPr>
              <w:t>very important</w:t>
            </w:r>
            <w:r w:rsidRPr="0057599E">
              <w:rPr>
                <w:rFonts w:ascii="Calibri" w:hAnsi="Calibri"/>
                <w:b/>
                <w:lang w:val="en-GB"/>
              </w:rPr>
              <w:t>)</w:t>
            </w:r>
          </w:p>
        </w:tc>
      </w:tr>
      <w:tr w:rsidR="00362E9E" w:rsidRPr="0057599E" w:rsidTr="008F05AA">
        <w:tc>
          <w:tcPr>
            <w:tcW w:w="4531" w:type="dxa"/>
          </w:tcPr>
          <w:p w:rsidR="00362E9E" w:rsidRPr="0057599E" w:rsidRDefault="00362E9E" w:rsidP="00362E9E">
            <w:pPr>
              <w:rPr>
                <w:rFonts w:ascii="Calibri" w:hAnsi="Calibri"/>
                <w:b/>
                <w:lang w:val="en-GB"/>
              </w:rPr>
            </w:pPr>
            <w:r>
              <w:rPr>
                <w:rFonts w:ascii="Calibri" w:hAnsi="Calibri"/>
                <w:b/>
                <w:lang w:val="en-GB"/>
              </w:rPr>
              <w:t>ENVIRONMENTAL</w:t>
            </w:r>
          </w:p>
        </w:tc>
        <w:tc>
          <w:tcPr>
            <w:tcW w:w="567" w:type="dxa"/>
          </w:tcPr>
          <w:p w:rsidR="00362E9E" w:rsidRPr="0057599E" w:rsidRDefault="00362E9E" w:rsidP="00362E9E">
            <w:pPr>
              <w:rPr>
                <w:rFonts w:ascii="Calibri" w:hAnsi="Calibri"/>
                <w:lang w:val="en-GB"/>
              </w:rPr>
            </w:pPr>
            <w:r w:rsidRPr="0057599E">
              <w:rPr>
                <w:rFonts w:ascii="Calibri" w:hAnsi="Calibri"/>
                <w:lang w:val="en-GB"/>
              </w:rPr>
              <w:t>1</w:t>
            </w:r>
          </w:p>
        </w:tc>
        <w:tc>
          <w:tcPr>
            <w:tcW w:w="567" w:type="dxa"/>
          </w:tcPr>
          <w:p w:rsidR="00362E9E" w:rsidRPr="0057599E" w:rsidRDefault="00362E9E" w:rsidP="00362E9E">
            <w:pPr>
              <w:rPr>
                <w:rFonts w:ascii="Calibri" w:hAnsi="Calibri"/>
                <w:lang w:val="en-GB"/>
              </w:rPr>
            </w:pPr>
            <w:r w:rsidRPr="0057599E">
              <w:rPr>
                <w:rFonts w:ascii="Calibri" w:hAnsi="Calibri"/>
                <w:lang w:val="en-GB"/>
              </w:rPr>
              <w:t>2</w:t>
            </w:r>
          </w:p>
        </w:tc>
        <w:tc>
          <w:tcPr>
            <w:tcW w:w="567" w:type="dxa"/>
          </w:tcPr>
          <w:p w:rsidR="00362E9E" w:rsidRPr="0057599E" w:rsidRDefault="00362E9E" w:rsidP="00362E9E">
            <w:pPr>
              <w:rPr>
                <w:rFonts w:ascii="Calibri" w:hAnsi="Calibri"/>
                <w:lang w:val="en-GB"/>
              </w:rPr>
            </w:pPr>
            <w:r w:rsidRPr="0057599E">
              <w:rPr>
                <w:rFonts w:ascii="Calibri" w:hAnsi="Calibri"/>
                <w:lang w:val="en-GB"/>
              </w:rPr>
              <w:t>3</w:t>
            </w:r>
          </w:p>
        </w:tc>
        <w:tc>
          <w:tcPr>
            <w:tcW w:w="567" w:type="dxa"/>
          </w:tcPr>
          <w:p w:rsidR="00362E9E" w:rsidRPr="0057599E" w:rsidRDefault="00362E9E" w:rsidP="00362E9E">
            <w:pPr>
              <w:rPr>
                <w:rFonts w:ascii="Calibri" w:hAnsi="Calibri"/>
                <w:lang w:val="en-GB"/>
              </w:rPr>
            </w:pPr>
            <w:r w:rsidRPr="0057599E">
              <w:rPr>
                <w:rFonts w:ascii="Calibri" w:hAnsi="Calibri"/>
                <w:lang w:val="en-GB"/>
              </w:rPr>
              <w:t>4</w:t>
            </w:r>
          </w:p>
        </w:tc>
        <w:tc>
          <w:tcPr>
            <w:tcW w:w="567" w:type="dxa"/>
          </w:tcPr>
          <w:p w:rsidR="00362E9E" w:rsidRPr="0057599E" w:rsidRDefault="00362E9E" w:rsidP="00362E9E">
            <w:pPr>
              <w:rPr>
                <w:rFonts w:ascii="Calibri" w:hAnsi="Calibri"/>
                <w:lang w:val="en-GB"/>
              </w:rPr>
            </w:pPr>
            <w:r w:rsidRPr="0057599E">
              <w:rPr>
                <w:rFonts w:ascii="Calibri" w:hAnsi="Calibri"/>
                <w:lang w:val="en-GB"/>
              </w:rPr>
              <w:t>5</w:t>
            </w:r>
          </w:p>
        </w:tc>
        <w:tc>
          <w:tcPr>
            <w:tcW w:w="567" w:type="dxa"/>
          </w:tcPr>
          <w:p w:rsidR="00362E9E" w:rsidRPr="0057599E" w:rsidRDefault="00362E9E" w:rsidP="00362E9E">
            <w:pPr>
              <w:rPr>
                <w:rFonts w:ascii="Calibri" w:hAnsi="Calibri"/>
                <w:lang w:val="en-GB"/>
              </w:rPr>
            </w:pPr>
            <w:r w:rsidRPr="0057599E">
              <w:rPr>
                <w:rFonts w:ascii="Calibri" w:hAnsi="Calibri"/>
                <w:lang w:val="en-GB"/>
              </w:rPr>
              <w:t>6</w:t>
            </w:r>
          </w:p>
        </w:tc>
        <w:tc>
          <w:tcPr>
            <w:tcW w:w="561" w:type="dxa"/>
          </w:tcPr>
          <w:p w:rsidR="00362E9E" w:rsidRPr="0057599E" w:rsidRDefault="00362E9E" w:rsidP="00362E9E">
            <w:pPr>
              <w:rPr>
                <w:rFonts w:ascii="Calibri" w:hAnsi="Calibri"/>
                <w:lang w:val="en-GB"/>
              </w:rPr>
            </w:pPr>
            <w:r w:rsidRPr="0057599E">
              <w:rPr>
                <w:rFonts w:ascii="Calibri" w:hAnsi="Calibri"/>
                <w:lang w:val="en-GB"/>
              </w:rPr>
              <w:t>7</w:t>
            </w:r>
          </w:p>
        </w:tc>
      </w:tr>
      <w:tr w:rsidR="00362E9E" w:rsidRPr="0057599E"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What to do with the waste? (Disposal or recycling)</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What is the acceptable level of contamination to lift or finish recovery actions?</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What geographical or environmental characteristics will influence the decision on the strategy to be applied?</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establish the limits (zoning) of the affected areas by a protection or recovery strategy?</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predict and manage the long-term situation: contamination in soil, plants, food or feed?</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manage the production of agricultural products and animals over time?</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manage the maintenance and surveillance of restricted areas in the long term?</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cope with the side effects of the strategy, such as</w:t>
            </w:r>
            <w:r>
              <w:rPr>
                <w:rFonts w:ascii="Calibri" w:hAnsi="Calibri"/>
                <w:lang w:val="en-GB"/>
              </w:rPr>
              <w:t xml:space="preserve"> the change or loss of land use/</w:t>
            </w:r>
            <w:r w:rsidRPr="00AB7538">
              <w:rPr>
                <w:rFonts w:ascii="Calibri" w:hAnsi="Calibri"/>
                <w:lang w:val="en-GB"/>
              </w:rPr>
              <w:t>increase of vacant, barren or feral land, for example?</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362E9E" w:rsidTr="008F05AA">
        <w:tc>
          <w:tcPr>
            <w:tcW w:w="4531" w:type="dxa"/>
          </w:tcPr>
          <w:p w:rsidR="00362E9E" w:rsidRPr="0057599E" w:rsidRDefault="00362E9E" w:rsidP="00362E9E">
            <w:pPr>
              <w:rPr>
                <w:rFonts w:ascii="Calibri" w:hAnsi="Calibri"/>
                <w:b/>
                <w:lang w:val="en-GB"/>
              </w:rPr>
            </w:pPr>
            <w:r w:rsidRPr="0057599E">
              <w:rPr>
                <w:rFonts w:ascii="Calibri" w:hAnsi="Calibri"/>
                <w:b/>
                <w:lang w:val="en-GB"/>
              </w:rPr>
              <w:t>ECON</w:t>
            </w:r>
            <w:r>
              <w:rPr>
                <w:rFonts w:ascii="Calibri" w:hAnsi="Calibri"/>
                <w:b/>
                <w:lang w:val="en-GB"/>
              </w:rPr>
              <w:t>OMIC</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Who will pay the compensations?</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give guarantees to farmers, producers and retailers about the safety of their products and the precautionary measures to be taken?</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362E9E" w:rsidRPr="007F6A9B" w:rsidTr="008F05AA">
        <w:tc>
          <w:tcPr>
            <w:tcW w:w="4531" w:type="dxa"/>
          </w:tcPr>
          <w:p w:rsidR="00362E9E" w:rsidRPr="0057599E" w:rsidRDefault="00362E9E" w:rsidP="000072AB">
            <w:pPr>
              <w:pStyle w:val="Prrafodelista"/>
              <w:numPr>
                <w:ilvl w:val="0"/>
                <w:numId w:val="2"/>
              </w:numPr>
              <w:spacing w:after="0" w:line="240" w:lineRule="auto"/>
              <w:rPr>
                <w:rFonts w:ascii="Calibri" w:hAnsi="Calibri"/>
                <w:lang w:val="en-GB"/>
              </w:rPr>
            </w:pPr>
            <w:r w:rsidRPr="00AB7538">
              <w:rPr>
                <w:rFonts w:ascii="Calibri" w:hAnsi="Calibri"/>
                <w:lang w:val="en-GB"/>
              </w:rPr>
              <w:t>What are the consequences of recovery actions and strategies at the local and national level, for example, on the reputation of producers and companies?</w:t>
            </w: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7" w:type="dxa"/>
          </w:tcPr>
          <w:p w:rsidR="00362E9E" w:rsidRPr="0057599E" w:rsidRDefault="00362E9E" w:rsidP="00362E9E">
            <w:pPr>
              <w:rPr>
                <w:rFonts w:ascii="Calibri" w:hAnsi="Calibri"/>
                <w:lang w:val="en-GB"/>
              </w:rPr>
            </w:pPr>
          </w:p>
        </w:tc>
        <w:tc>
          <w:tcPr>
            <w:tcW w:w="561" w:type="dxa"/>
          </w:tcPr>
          <w:p w:rsidR="00362E9E" w:rsidRPr="0057599E" w:rsidRDefault="00362E9E" w:rsidP="00362E9E">
            <w:pPr>
              <w:rPr>
                <w:rFonts w:ascii="Calibri" w:hAnsi="Calibri"/>
                <w:lang w:val="en-GB"/>
              </w:rPr>
            </w:pPr>
          </w:p>
        </w:tc>
      </w:tr>
      <w:tr w:rsidR="00BF5714" w:rsidRPr="007F6A9B" w:rsidTr="008F05AA">
        <w:tc>
          <w:tcPr>
            <w:tcW w:w="4531" w:type="dxa"/>
          </w:tcPr>
          <w:p w:rsidR="00BF5714" w:rsidRPr="0057599E" w:rsidRDefault="00BF5714" w:rsidP="00BF5714">
            <w:pPr>
              <w:rPr>
                <w:rFonts w:ascii="Calibri" w:hAnsi="Calibri"/>
                <w:b/>
                <w:lang w:val="en-GB"/>
              </w:rPr>
            </w:pPr>
            <w:r w:rsidRPr="00BF5714">
              <w:rPr>
                <w:rFonts w:ascii="Calibri" w:hAnsi="Calibri"/>
                <w:b/>
                <w:highlight w:val="yellow"/>
                <w:lang w:val="en-GB"/>
              </w:rPr>
              <w:t>RADIOLOGICAL HUMAN HEALTH AND SAFETY???</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How to decide on the recovery strategy given the information available?</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How will the recommendations based on radiation protection principles be taken into account in the possible social and economic consequences? For example, on health, social stability, stigmatization, economic values of properties, etc.</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 xml:space="preserve">How to evaluate the effect of the recovery </w:t>
            </w:r>
            <w:r w:rsidRPr="00C51186">
              <w:rPr>
                <w:rFonts w:ascii="Calibri" w:hAnsi="Calibri"/>
                <w:lang w:val="en-GB"/>
              </w:rPr>
              <w:lastRenderedPageBreak/>
              <w:t>strategy to reduce the doses to the population in the long term?</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lastRenderedPageBreak/>
              <w:t>What are the effects at low doses?</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How accurate are the predictions of future levels of contamination in food and feed?</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4079BA"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 xml:space="preserve">Are there reference levels and other criteria for the preparation of opinions or advice on possible countermeasures, </w:t>
            </w:r>
            <w:r>
              <w:rPr>
                <w:rFonts w:ascii="Calibri" w:hAnsi="Calibri"/>
                <w:lang w:val="en-GB"/>
              </w:rPr>
              <w:t>and on their implementation and/</w:t>
            </w:r>
            <w:r w:rsidRPr="00C51186">
              <w:rPr>
                <w:rFonts w:ascii="Calibri" w:hAnsi="Calibri"/>
                <w:lang w:val="en-GB"/>
              </w:rPr>
              <w:t>or withdrawal?</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How to prepare a plan for environmental and person</w:t>
            </w:r>
            <w:r>
              <w:rPr>
                <w:rFonts w:ascii="Calibri" w:hAnsi="Calibri"/>
                <w:lang w:val="en-GB"/>
              </w:rPr>
              <w:t>a</w:t>
            </w:r>
            <w:bookmarkStart w:id="0" w:name="_GoBack"/>
            <w:bookmarkEnd w:id="0"/>
            <w:r w:rsidRPr="00C51186">
              <w:rPr>
                <w:rFonts w:ascii="Calibri" w:hAnsi="Calibri"/>
                <w:lang w:val="en-GB"/>
              </w:rPr>
              <w:t>l radiological surveillance that validates the fulfilment of long-term objectives?</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57599E" w:rsidTr="008F05AA">
        <w:tc>
          <w:tcPr>
            <w:tcW w:w="4531" w:type="dxa"/>
          </w:tcPr>
          <w:p w:rsidR="00BF5714" w:rsidRPr="0057599E" w:rsidRDefault="00BF5714" w:rsidP="00BF5714">
            <w:pPr>
              <w:rPr>
                <w:rFonts w:ascii="Calibri" w:hAnsi="Calibri"/>
                <w:b/>
                <w:lang w:val="en-GB"/>
              </w:rPr>
            </w:pPr>
            <w:r>
              <w:rPr>
                <w:rFonts w:ascii="Calibri" w:hAnsi="Calibri"/>
                <w:b/>
                <w:lang w:val="en-GB"/>
              </w:rPr>
              <w:t>SOCIAL</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AB7538">
              <w:rPr>
                <w:rFonts w:ascii="Calibri" w:hAnsi="Calibri"/>
                <w:lang w:val="en-GB"/>
              </w:rPr>
              <w:t>Will people in the affected areas follow the measures recommended by the authorities?</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57599E"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AB7538">
              <w:rPr>
                <w:rFonts w:ascii="Calibri" w:hAnsi="Calibri"/>
                <w:lang w:val="en-GB"/>
              </w:rPr>
              <w:t>Will the population want to return after a temporary relocation? (to live or work)</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AB7538">
              <w:rPr>
                <w:rFonts w:ascii="Calibri" w:hAnsi="Calibri"/>
                <w:lang w:val="en-GB"/>
              </w:rPr>
              <w:t>How and when should the media be involved?</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avoid stigmatization? (of zones and products)</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rPr>
          <w:trHeight w:val="1089"/>
        </w:trPr>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AB7538">
              <w:rPr>
                <w:rFonts w:ascii="Calibri" w:hAnsi="Calibri"/>
                <w:lang w:val="en-GB"/>
              </w:rPr>
              <w:t>What are the social consequences of the different strategies? For example, on health, stigmatization, economic value of properties, etc.</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involve stakeholders in discussions and decision-making?</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AB7538">
              <w:rPr>
                <w:rFonts w:ascii="Calibri" w:hAnsi="Calibri"/>
                <w:lang w:val="en-GB"/>
              </w:rPr>
              <w:t>How to ensure that foods found in homes and on the market do not generate panic or rejection?</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57599E" w:rsidTr="008F05AA">
        <w:tc>
          <w:tcPr>
            <w:tcW w:w="4531" w:type="dxa"/>
          </w:tcPr>
          <w:p w:rsidR="00BF5714" w:rsidRPr="0057599E" w:rsidRDefault="00BF5714" w:rsidP="00BF5714">
            <w:pPr>
              <w:rPr>
                <w:rFonts w:ascii="Calibri" w:hAnsi="Calibri"/>
                <w:b/>
                <w:lang w:val="en-GB"/>
              </w:rPr>
            </w:pPr>
            <w:r>
              <w:rPr>
                <w:rFonts w:ascii="Calibri" w:hAnsi="Calibri"/>
                <w:b/>
                <w:lang w:val="en-GB"/>
              </w:rPr>
              <w:t>OTHER</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Will there be professionals trained and prepared at all levels (national, regional and local) to manage the problems that arise during the transition phase?</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Will there be sufficient technical resources to implement and develop the necessary radiological surveillance?</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What administrative dilemmas can appear? (For example, review of the legal framework / international guidelines, competencies and administrative complexity, coercive or consensual actions, prevention of disturbances, communication strategies)?</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7F6A9B" w:rsidTr="008F05AA">
        <w:tc>
          <w:tcPr>
            <w:tcW w:w="4531" w:type="dxa"/>
          </w:tcPr>
          <w:p w:rsidR="00BF5714" w:rsidRPr="0057599E" w:rsidRDefault="00BF5714" w:rsidP="000072AB">
            <w:pPr>
              <w:pStyle w:val="Prrafodelista"/>
              <w:numPr>
                <w:ilvl w:val="0"/>
                <w:numId w:val="2"/>
              </w:numPr>
              <w:spacing w:after="0" w:line="240" w:lineRule="auto"/>
              <w:rPr>
                <w:rFonts w:ascii="Calibri" w:hAnsi="Calibri"/>
                <w:lang w:val="en-GB"/>
              </w:rPr>
            </w:pPr>
            <w:r w:rsidRPr="00C51186">
              <w:rPr>
                <w:rFonts w:ascii="Calibri" w:hAnsi="Calibri"/>
                <w:lang w:val="en-GB"/>
              </w:rPr>
              <w:t>What authorities decide and implement the various actions?</w:t>
            </w: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7" w:type="dxa"/>
          </w:tcPr>
          <w:p w:rsidR="00BF5714" w:rsidRPr="0057599E" w:rsidRDefault="00BF5714" w:rsidP="00BF5714">
            <w:pPr>
              <w:rPr>
                <w:rFonts w:ascii="Calibri" w:hAnsi="Calibri"/>
                <w:lang w:val="en-GB"/>
              </w:rPr>
            </w:pPr>
          </w:p>
        </w:tc>
        <w:tc>
          <w:tcPr>
            <w:tcW w:w="561" w:type="dxa"/>
          </w:tcPr>
          <w:p w:rsidR="00BF5714" w:rsidRPr="0057599E" w:rsidRDefault="00BF5714" w:rsidP="00BF5714">
            <w:pPr>
              <w:rPr>
                <w:rFonts w:ascii="Calibri" w:hAnsi="Calibri"/>
                <w:lang w:val="en-GB"/>
              </w:rPr>
            </w:pPr>
          </w:p>
        </w:tc>
      </w:tr>
      <w:tr w:rsidR="00BF5714" w:rsidRPr="0057599E" w:rsidTr="008F05AA">
        <w:tc>
          <w:tcPr>
            <w:tcW w:w="4531" w:type="dxa"/>
          </w:tcPr>
          <w:p w:rsidR="00BF5714" w:rsidRPr="0057599E" w:rsidRDefault="00BF5714" w:rsidP="00BF5714">
            <w:pPr>
              <w:rPr>
                <w:rFonts w:ascii="Calibri" w:hAnsi="Calibri"/>
                <w:lang w:val="en-GB"/>
              </w:rPr>
            </w:pPr>
            <w:r w:rsidRPr="00C51186">
              <w:rPr>
                <w:rFonts w:ascii="Calibri" w:hAnsi="Calibri"/>
                <w:lang w:val="en-GB"/>
              </w:rPr>
              <w:lastRenderedPageBreak/>
              <w:t>Other uncertainties not included in the list:</w:t>
            </w:r>
          </w:p>
          <w:p w:rsidR="00BF5714" w:rsidRPr="0057599E" w:rsidRDefault="00BF5714" w:rsidP="00BF5714">
            <w:pPr>
              <w:rPr>
                <w:rFonts w:ascii="Calibri" w:hAnsi="Calibri"/>
                <w:lang w:val="en-GB"/>
              </w:rPr>
            </w:pPr>
          </w:p>
          <w:p w:rsidR="00BF5714" w:rsidRPr="0057599E" w:rsidRDefault="00BF5714" w:rsidP="00BF5714">
            <w:pPr>
              <w:rPr>
                <w:rFonts w:ascii="Calibri" w:hAnsi="Calibri"/>
                <w:lang w:val="en-GB"/>
              </w:rPr>
            </w:pPr>
          </w:p>
          <w:p w:rsidR="00BF5714" w:rsidRPr="0057599E" w:rsidRDefault="00BF5714" w:rsidP="00BF5714">
            <w:pPr>
              <w:rPr>
                <w:rFonts w:ascii="Calibri" w:hAnsi="Calibri"/>
                <w:lang w:val="en-GB"/>
              </w:rPr>
            </w:pPr>
          </w:p>
        </w:tc>
        <w:tc>
          <w:tcPr>
            <w:tcW w:w="3963" w:type="dxa"/>
            <w:gridSpan w:val="7"/>
          </w:tcPr>
          <w:p w:rsidR="00BF5714" w:rsidRPr="0057599E" w:rsidRDefault="00BF5714" w:rsidP="00BF5714">
            <w:pPr>
              <w:rPr>
                <w:rFonts w:ascii="Calibri" w:hAnsi="Calibri"/>
                <w:lang w:val="en-GB"/>
              </w:rPr>
            </w:pPr>
            <w:r w:rsidRPr="00C51186">
              <w:rPr>
                <w:rFonts w:ascii="Calibri" w:hAnsi="Calibri"/>
                <w:lang w:val="en-GB"/>
              </w:rPr>
              <w:t>Comments:</w:t>
            </w:r>
          </w:p>
        </w:tc>
      </w:tr>
    </w:tbl>
    <w:p w:rsidR="00362E9E" w:rsidRDefault="00362E9E" w:rsidP="0015027B">
      <w:pPr>
        <w:rPr>
          <w:sz w:val="24"/>
          <w:szCs w:val="24"/>
          <w:lang w:val="en-GB"/>
        </w:rPr>
      </w:pPr>
    </w:p>
    <w:p w:rsidR="00BF5714" w:rsidRDefault="00BF5714" w:rsidP="0015027B">
      <w:pPr>
        <w:rPr>
          <w:sz w:val="24"/>
          <w:szCs w:val="24"/>
          <w:lang w:val="en-GB"/>
        </w:rPr>
      </w:pPr>
    </w:p>
    <w:p w:rsidR="00A3512D" w:rsidRPr="0015027B" w:rsidRDefault="00A3512D" w:rsidP="00A3512D">
      <w:pPr>
        <w:spacing w:after="0"/>
        <w:rPr>
          <w:rFonts w:ascii="Calibri" w:hAnsi="Calibri"/>
          <w:b/>
          <w:sz w:val="24"/>
          <w:szCs w:val="24"/>
          <w:lang w:val="en-GB"/>
        </w:rPr>
      </w:pPr>
      <w:r w:rsidRPr="0015027B">
        <w:rPr>
          <w:rFonts w:ascii="Calibri" w:hAnsi="Calibri"/>
          <w:b/>
          <w:sz w:val="24"/>
          <w:szCs w:val="24"/>
          <w:lang w:val="en-GB"/>
        </w:rPr>
        <w:t>SECTION</w:t>
      </w:r>
      <w:r>
        <w:rPr>
          <w:rFonts w:ascii="Calibri" w:hAnsi="Calibri"/>
          <w:b/>
          <w:sz w:val="24"/>
          <w:szCs w:val="24"/>
          <w:lang w:val="en-GB"/>
        </w:rPr>
        <w:t xml:space="preserve"> 4 Recovery </w:t>
      </w:r>
      <w:proofErr w:type="gramStart"/>
      <w:r>
        <w:rPr>
          <w:rFonts w:ascii="Calibri" w:hAnsi="Calibri"/>
          <w:b/>
          <w:sz w:val="24"/>
          <w:szCs w:val="24"/>
          <w:lang w:val="en-GB"/>
        </w:rPr>
        <w:t>strategy</w:t>
      </w:r>
      <w:proofErr w:type="gramEnd"/>
    </w:p>
    <w:p w:rsidR="00A3512D" w:rsidRDefault="00A3512D" w:rsidP="0015027B">
      <w:pPr>
        <w:rPr>
          <w:sz w:val="24"/>
          <w:szCs w:val="24"/>
          <w:lang w:val="en-GB"/>
        </w:rPr>
      </w:pPr>
    </w:p>
    <w:p w:rsidR="000072AB" w:rsidRPr="0042267D" w:rsidRDefault="0042267D" w:rsidP="000072AB">
      <w:pPr>
        <w:rPr>
          <w:sz w:val="24"/>
          <w:szCs w:val="24"/>
          <w:lang w:val="en-GB"/>
        </w:rPr>
      </w:pPr>
      <w:r>
        <w:rPr>
          <w:sz w:val="24"/>
          <w:szCs w:val="24"/>
          <w:lang w:val="en-GB"/>
        </w:rPr>
        <w:t>Of the different strategies shown in the exercise, p</w:t>
      </w:r>
      <w:r w:rsidRPr="0042267D">
        <w:rPr>
          <w:sz w:val="24"/>
          <w:szCs w:val="24"/>
          <w:lang w:val="en-GB"/>
        </w:rPr>
        <w:t xml:space="preserve">lease, select the </w:t>
      </w:r>
      <w:r>
        <w:rPr>
          <w:sz w:val="24"/>
          <w:szCs w:val="24"/>
          <w:lang w:val="en-GB"/>
        </w:rPr>
        <w:t>one</w:t>
      </w:r>
      <w:r w:rsidRPr="0042267D">
        <w:rPr>
          <w:sz w:val="24"/>
          <w:szCs w:val="24"/>
          <w:lang w:val="en-GB"/>
        </w:rPr>
        <w:t xml:space="preserve"> </w:t>
      </w:r>
      <w:r w:rsidRPr="0042267D">
        <w:rPr>
          <w:sz w:val="24"/>
          <w:szCs w:val="24"/>
          <w:highlight w:val="yellow"/>
          <w:lang w:val="en-GB"/>
        </w:rPr>
        <w:t>(rank them according to what)</w:t>
      </w:r>
      <w:r>
        <w:rPr>
          <w:sz w:val="24"/>
          <w:szCs w:val="24"/>
          <w:lang w:val="en-GB"/>
        </w:rPr>
        <w:t xml:space="preserve"> </w:t>
      </w:r>
      <w:r w:rsidRPr="0042267D">
        <w:rPr>
          <w:sz w:val="24"/>
          <w:szCs w:val="24"/>
          <w:lang w:val="en-GB"/>
        </w:rPr>
        <w:t xml:space="preserve">you think is </w:t>
      </w:r>
      <w:r>
        <w:rPr>
          <w:sz w:val="24"/>
          <w:szCs w:val="24"/>
          <w:lang w:val="en-GB"/>
        </w:rPr>
        <w:t xml:space="preserve">the </w:t>
      </w:r>
      <w:r w:rsidRPr="0042267D">
        <w:rPr>
          <w:sz w:val="24"/>
          <w:szCs w:val="24"/>
          <w:lang w:val="en-GB"/>
        </w:rPr>
        <w:t xml:space="preserve">most appropriate </w:t>
      </w:r>
      <w:r>
        <w:rPr>
          <w:sz w:val="24"/>
          <w:szCs w:val="24"/>
          <w:lang w:val="en-GB"/>
        </w:rPr>
        <w:t xml:space="preserve">to the given circumstances </w:t>
      </w:r>
      <w:r w:rsidRPr="0042267D">
        <w:rPr>
          <w:sz w:val="24"/>
          <w:szCs w:val="24"/>
          <w:lang w:val="en-GB"/>
        </w:rPr>
        <w:t>and reason why</w:t>
      </w:r>
      <w:r w:rsidR="000072AB" w:rsidRPr="0015027B">
        <w:rPr>
          <w:rFonts w:ascii="Calibri" w:hAnsi="Calibri"/>
          <w:sz w:val="24"/>
          <w:szCs w:val="24"/>
          <w:lang w:val="en-GB"/>
        </w:rPr>
        <w:t xml:space="preserve">. The 1 indicates that it is not very important and 7 </w:t>
      </w:r>
      <w:proofErr w:type="gramStart"/>
      <w:r w:rsidR="000072AB" w:rsidRPr="0015027B">
        <w:rPr>
          <w:rFonts w:ascii="Calibri" w:hAnsi="Calibri"/>
          <w:sz w:val="24"/>
          <w:szCs w:val="24"/>
          <w:lang w:val="en-GB"/>
        </w:rPr>
        <w:t>indicates</w:t>
      </w:r>
      <w:proofErr w:type="gramEnd"/>
      <w:r w:rsidR="000072AB" w:rsidRPr="0015027B">
        <w:rPr>
          <w:rFonts w:ascii="Calibri" w:hAnsi="Calibri"/>
          <w:sz w:val="24"/>
          <w:szCs w:val="24"/>
          <w:lang w:val="en-GB"/>
        </w:rPr>
        <w:t xml:space="preserve"> that it is very important</w:t>
      </w:r>
      <w:r w:rsidR="000072AB">
        <w:rPr>
          <w:rFonts w:ascii="Calibri" w:hAnsi="Calibri"/>
          <w:sz w:val="24"/>
          <w:szCs w:val="24"/>
          <w:lang w:val="en-GB"/>
        </w:rPr>
        <w:t>.</w:t>
      </w:r>
    </w:p>
    <w:tbl>
      <w:tblPr>
        <w:tblStyle w:val="Tablaconcuadrcula"/>
        <w:tblpPr w:leftFromText="141" w:rightFromText="141" w:vertAnchor="text" w:tblpY="1"/>
        <w:tblOverlap w:val="never"/>
        <w:tblW w:w="0" w:type="auto"/>
        <w:tblLook w:val="04A0"/>
      </w:tblPr>
      <w:tblGrid>
        <w:gridCol w:w="4531"/>
        <w:gridCol w:w="567"/>
        <w:gridCol w:w="567"/>
        <w:gridCol w:w="567"/>
        <w:gridCol w:w="567"/>
        <w:gridCol w:w="567"/>
        <w:gridCol w:w="567"/>
        <w:gridCol w:w="561"/>
      </w:tblGrid>
      <w:tr w:rsidR="000072AB" w:rsidRPr="0057599E" w:rsidTr="008F05AA">
        <w:tc>
          <w:tcPr>
            <w:tcW w:w="4531" w:type="dxa"/>
          </w:tcPr>
          <w:p w:rsidR="000072AB" w:rsidRPr="0057599E" w:rsidRDefault="0042267D" w:rsidP="0042267D">
            <w:pPr>
              <w:rPr>
                <w:rFonts w:ascii="Calibri" w:hAnsi="Calibri"/>
                <w:b/>
                <w:lang w:val="en-GB"/>
              </w:rPr>
            </w:pPr>
            <w:r>
              <w:rPr>
                <w:rFonts w:ascii="Calibri" w:hAnsi="Calibri"/>
                <w:b/>
                <w:lang w:val="en-GB"/>
              </w:rPr>
              <w:t>RECOVERY STRATEGY</w:t>
            </w:r>
          </w:p>
        </w:tc>
        <w:tc>
          <w:tcPr>
            <w:tcW w:w="3963" w:type="dxa"/>
            <w:gridSpan w:val="7"/>
          </w:tcPr>
          <w:p w:rsidR="000072AB" w:rsidRPr="0057599E" w:rsidRDefault="000072AB" w:rsidP="008F05AA">
            <w:pPr>
              <w:rPr>
                <w:rFonts w:ascii="Calibri" w:hAnsi="Calibri"/>
                <w:lang w:val="en-GB"/>
              </w:rPr>
            </w:pPr>
            <w:r w:rsidRPr="0057599E">
              <w:rPr>
                <w:rFonts w:ascii="Calibri" w:hAnsi="Calibri"/>
                <w:b/>
                <w:lang w:val="en-GB"/>
              </w:rPr>
              <w:t>1 (</w:t>
            </w:r>
            <w:r>
              <w:rPr>
                <w:rFonts w:ascii="Calibri" w:hAnsi="Calibri"/>
                <w:b/>
                <w:lang w:val="en-GB"/>
              </w:rPr>
              <w:t>not important</w:t>
            </w:r>
            <w:r w:rsidRPr="0057599E">
              <w:rPr>
                <w:rFonts w:ascii="Calibri" w:hAnsi="Calibri"/>
                <w:b/>
                <w:lang w:val="en-GB"/>
              </w:rPr>
              <w:t>)      7 (</w:t>
            </w:r>
            <w:r>
              <w:rPr>
                <w:rFonts w:ascii="Calibri" w:hAnsi="Calibri"/>
                <w:b/>
                <w:lang w:val="en-GB"/>
              </w:rPr>
              <w:t>very important</w:t>
            </w:r>
            <w:r w:rsidRPr="0057599E">
              <w:rPr>
                <w:rFonts w:ascii="Calibri" w:hAnsi="Calibri"/>
                <w:b/>
                <w:lang w:val="en-GB"/>
              </w:rPr>
              <w:t>)</w:t>
            </w:r>
          </w:p>
        </w:tc>
      </w:tr>
      <w:tr w:rsidR="000072AB" w:rsidRPr="00362E9E" w:rsidTr="008F05AA">
        <w:tc>
          <w:tcPr>
            <w:tcW w:w="8494" w:type="dxa"/>
            <w:gridSpan w:val="8"/>
          </w:tcPr>
          <w:p w:rsidR="000072AB" w:rsidRPr="007F6A9B" w:rsidRDefault="007F6A9B" w:rsidP="008F05AA">
            <w:pPr>
              <w:rPr>
                <w:rFonts w:ascii="Calibri" w:hAnsi="Calibri"/>
                <w:b/>
                <w:lang w:val="en-GB"/>
              </w:rPr>
            </w:pPr>
            <w:r>
              <w:rPr>
                <w:rFonts w:ascii="Calibri" w:hAnsi="Calibri"/>
                <w:b/>
                <w:lang w:val="en-GB"/>
              </w:rPr>
              <w:t>URBAN ENVIRONMENTS</w:t>
            </w:r>
          </w:p>
        </w:tc>
      </w:tr>
      <w:tr w:rsidR="000072AB" w:rsidRPr="0057599E" w:rsidTr="008F05AA">
        <w:tc>
          <w:tcPr>
            <w:tcW w:w="4531" w:type="dxa"/>
          </w:tcPr>
          <w:p w:rsidR="007F6A9B" w:rsidRPr="0057599E" w:rsidRDefault="00352B3D" w:rsidP="007F6A9B">
            <w:pPr>
              <w:rPr>
                <w:rFonts w:ascii="Calibri" w:hAnsi="Calibri"/>
                <w:b/>
                <w:lang w:val="en-GB"/>
              </w:rPr>
            </w:pPr>
            <w:r w:rsidRPr="007F6A9B">
              <w:rPr>
                <w:rFonts w:ascii="Calibri" w:hAnsi="Calibri"/>
                <w:b/>
                <w:u w:val="single"/>
                <w:lang w:val="en-GB"/>
              </w:rPr>
              <w:t xml:space="preserve">Clean-up </w:t>
            </w:r>
            <w:r w:rsidRPr="007F6A9B">
              <w:rPr>
                <w:rFonts w:ascii="Calibri" w:hAnsi="Calibri"/>
                <w:b/>
                <w:u w:val="single"/>
                <w:lang w:val="en-US"/>
              </w:rPr>
              <w:t xml:space="preserve">options </w:t>
            </w:r>
          </w:p>
        </w:tc>
        <w:tc>
          <w:tcPr>
            <w:tcW w:w="567" w:type="dxa"/>
          </w:tcPr>
          <w:p w:rsidR="000072AB" w:rsidRPr="0057599E" w:rsidRDefault="000072AB" w:rsidP="008F05AA">
            <w:pPr>
              <w:rPr>
                <w:rFonts w:ascii="Calibri" w:hAnsi="Calibri"/>
                <w:lang w:val="en-GB"/>
              </w:rPr>
            </w:pPr>
            <w:r w:rsidRPr="0057599E">
              <w:rPr>
                <w:rFonts w:ascii="Calibri" w:hAnsi="Calibri"/>
                <w:lang w:val="en-GB"/>
              </w:rPr>
              <w:t>1</w:t>
            </w:r>
          </w:p>
        </w:tc>
        <w:tc>
          <w:tcPr>
            <w:tcW w:w="567" w:type="dxa"/>
          </w:tcPr>
          <w:p w:rsidR="000072AB" w:rsidRPr="0057599E" w:rsidRDefault="000072AB" w:rsidP="008F05AA">
            <w:pPr>
              <w:rPr>
                <w:rFonts w:ascii="Calibri" w:hAnsi="Calibri"/>
                <w:lang w:val="en-GB"/>
              </w:rPr>
            </w:pPr>
            <w:r w:rsidRPr="0057599E">
              <w:rPr>
                <w:rFonts w:ascii="Calibri" w:hAnsi="Calibri"/>
                <w:lang w:val="en-GB"/>
              </w:rPr>
              <w:t>2</w:t>
            </w:r>
          </w:p>
        </w:tc>
        <w:tc>
          <w:tcPr>
            <w:tcW w:w="567" w:type="dxa"/>
          </w:tcPr>
          <w:p w:rsidR="000072AB" w:rsidRPr="0057599E" w:rsidRDefault="000072AB" w:rsidP="008F05AA">
            <w:pPr>
              <w:rPr>
                <w:rFonts w:ascii="Calibri" w:hAnsi="Calibri"/>
                <w:lang w:val="en-GB"/>
              </w:rPr>
            </w:pPr>
            <w:r w:rsidRPr="0057599E">
              <w:rPr>
                <w:rFonts w:ascii="Calibri" w:hAnsi="Calibri"/>
                <w:lang w:val="en-GB"/>
              </w:rPr>
              <w:t>3</w:t>
            </w:r>
          </w:p>
        </w:tc>
        <w:tc>
          <w:tcPr>
            <w:tcW w:w="567" w:type="dxa"/>
          </w:tcPr>
          <w:p w:rsidR="000072AB" w:rsidRPr="0057599E" w:rsidRDefault="000072AB" w:rsidP="008F05AA">
            <w:pPr>
              <w:rPr>
                <w:rFonts w:ascii="Calibri" w:hAnsi="Calibri"/>
                <w:lang w:val="en-GB"/>
              </w:rPr>
            </w:pPr>
            <w:r w:rsidRPr="0057599E">
              <w:rPr>
                <w:rFonts w:ascii="Calibri" w:hAnsi="Calibri"/>
                <w:lang w:val="en-GB"/>
              </w:rPr>
              <w:t>4</w:t>
            </w:r>
          </w:p>
        </w:tc>
        <w:tc>
          <w:tcPr>
            <w:tcW w:w="567" w:type="dxa"/>
          </w:tcPr>
          <w:p w:rsidR="000072AB" w:rsidRPr="0057599E" w:rsidRDefault="000072AB" w:rsidP="008F05AA">
            <w:pPr>
              <w:rPr>
                <w:rFonts w:ascii="Calibri" w:hAnsi="Calibri"/>
                <w:lang w:val="en-GB"/>
              </w:rPr>
            </w:pPr>
            <w:r w:rsidRPr="0057599E">
              <w:rPr>
                <w:rFonts w:ascii="Calibri" w:hAnsi="Calibri"/>
                <w:lang w:val="en-GB"/>
              </w:rPr>
              <w:t>5</w:t>
            </w:r>
          </w:p>
        </w:tc>
        <w:tc>
          <w:tcPr>
            <w:tcW w:w="567" w:type="dxa"/>
          </w:tcPr>
          <w:p w:rsidR="000072AB" w:rsidRPr="0057599E" w:rsidRDefault="000072AB" w:rsidP="008F05AA">
            <w:pPr>
              <w:rPr>
                <w:rFonts w:ascii="Calibri" w:hAnsi="Calibri"/>
                <w:lang w:val="en-GB"/>
              </w:rPr>
            </w:pPr>
            <w:r w:rsidRPr="0057599E">
              <w:rPr>
                <w:rFonts w:ascii="Calibri" w:hAnsi="Calibri"/>
                <w:lang w:val="en-GB"/>
              </w:rPr>
              <w:t>6</w:t>
            </w:r>
          </w:p>
        </w:tc>
        <w:tc>
          <w:tcPr>
            <w:tcW w:w="561" w:type="dxa"/>
          </w:tcPr>
          <w:p w:rsidR="000072AB" w:rsidRPr="0057599E" w:rsidRDefault="000072AB" w:rsidP="008F05AA">
            <w:pPr>
              <w:rPr>
                <w:rFonts w:ascii="Calibri" w:hAnsi="Calibri"/>
                <w:lang w:val="en-GB"/>
              </w:rPr>
            </w:pPr>
            <w:r w:rsidRPr="0057599E">
              <w:rPr>
                <w:rFonts w:ascii="Calibri" w:hAnsi="Calibri"/>
                <w:lang w:val="en-GB"/>
              </w:rPr>
              <w:t>7</w:t>
            </w:r>
          </w:p>
        </w:tc>
      </w:tr>
      <w:tr w:rsidR="000072AB" w:rsidRPr="0057599E" w:rsidTr="008F05AA">
        <w:tc>
          <w:tcPr>
            <w:tcW w:w="4531" w:type="dxa"/>
          </w:tcPr>
          <w:p w:rsidR="000072AB" w:rsidRPr="0057599E" w:rsidRDefault="007F6A9B" w:rsidP="000072AB">
            <w:pPr>
              <w:pStyle w:val="Prrafodelista"/>
              <w:numPr>
                <w:ilvl w:val="0"/>
                <w:numId w:val="4"/>
              </w:numPr>
              <w:spacing w:after="0" w:line="240" w:lineRule="auto"/>
              <w:rPr>
                <w:rFonts w:ascii="Calibri" w:hAnsi="Calibri"/>
                <w:lang w:val="en-GB"/>
              </w:rPr>
            </w:pPr>
            <w:r>
              <w:rPr>
                <w:rFonts w:ascii="Calibri" w:hAnsi="Calibri"/>
                <w:lang w:val="en-GB"/>
              </w:rPr>
              <w:t>Do nothing</w:t>
            </w: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1" w:type="dxa"/>
          </w:tcPr>
          <w:p w:rsidR="000072AB" w:rsidRPr="0057599E" w:rsidRDefault="000072AB" w:rsidP="008F05AA">
            <w:pPr>
              <w:rPr>
                <w:rFonts w:ascii="Calibri" w:hAnsi="Calibri"/>
                <w:lang w:val="en-GB"/>
              </w:rPr>
            </w:pPr>
          </w:p>
        </w:tc>
      </w:tr>
      <w:tr w:rsidR="000072AB" w:rsidRPr="00362E9E" w:rsidTr="008F05AA">
        <w:tc>
          <w:tcPr>
            <w:tcW w:w="4531" w:type="dxa"/>
          </w:tcPr>
          <w:p w:rsidR="000072AB" w:rsidRPr="0057599E" w:rsidRDefault="007F6A9B" w:rsidP="0042267D">
            <w:pPr>
              <w:pStyle w:val="Prrafodelista"/>
              <w:numPr>
                <w:ilvl w:val="0"/>
                <w:numId w:val="5"/>
              </w:numPr>
              <w:spacing w:after="0" w:line="240" w:lineRule="auto"/>
              <w:rPr>
                <w:rFonts w:ascii="Calibri" w:hAnsi="Calibri"/>
                <w:lang w:val="en-GB"/>
              </w:rPr>
            </w:pPr>
            <w:r>
              <w:rPr>
                <w:rFonts w:ascii="Calibri" w:hAnsi="Calibri"/>
                <w:lang w:val="en-GB"/>
              </w:rPr>
              <w:t>Low waste options</w:t>
            </w: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1" w:type="dxa"/>
          </w:tcPr>
          <w:p w:rsidR="000072AB" w:rsidRPr="0057599E" w:rsidRDefault="000072AB" w:rsidP="008F05AA">
            <w:pPr>
              <w:rPr>
                <w:rFonts w:ascii="Calibri" w:hAnsi="Calibri"/>
                <w:lang w:val="en-GB"/>
              </w:rPr>
            </w:pPr>
          </w:p>
        </w:tc>
      </w:tr>
      <w:tr w:rsidR="000072AB" w:rsidRPr="00362E9E" w:rsidTr="008F05AA">
        <w:tc>
          <w:tcPr>
            <w:tcW w:w="4531" w:type="dxa"/>
          </w:tcPr>
          <w:p w:rsidR="000072AB" w:rsidRPr="0057599E" w:rsidRDefault="007F6A9B" w:rsidP="0042267D">
            <w:pPr>
              <w:pStyle w:val="Prrafodelista"/>
              <w:numPr>
                <w:ilvl w:val="0"/>
                <w:numId w:val="5"/>
              </w:numPr>
              <w:spacing w:after="0" w:line="240" w:lineRule="auto"/>
              <w:rPr>
                <w:rFonts w:ascii="Calibri" w:hAnsi="Calibri"/>
                <w:lang w:val="en-GB"/>
              </w:rPr>
            </w:pPr>
            <w:r>
              <w:rPr>
                <w:rFonts w:ascii="Calibri" w:hAnsi="Calibri"/>
                <w:lang w:val="en-GB"/>
              </w:rPr>
              <w:t>High waste options</w:t>
            </w: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1" w:type="dxa"/>
          </w:tcPr>
          <w:p w:rsidR="000072AB" w:rsidRPr="0057599E" w:rsidRDefault="000072AB" w:rsidP="008F05AA">
            <w:pPr>
              <w:rPr>
                <w:rFonts w:ascii="Calibri" w:hAnsi="Calibri"/>
                <w:lang w:val="en-GB"/>
              </w:rPr>
            </w:pPr>
          </w:p>
        </w:tc>
      </w:tr>
      <w:tr w:rsidR="007F6A9B" w:rsidRPr="00362E9E" w:rsidTr="008F05AA">
        <w:tc>
          <w:tcPr>
            <w:tcW w:w="4531" w:type="dxa"/>
          </w:tcPr>
          <w:p w:rsidR="007F6A9B" w:rsidRPr="007F6A9B" w:rsidRDefault="007F6A9B" w:rsidP="007F6A9B">
            <w:pPr>
              <w:spacing w:after="0" w:line="240" w:lineRule="auto"/>
              <w:rPr>
                <w:rFonts w:ascii="Calibri" w:hAnsi="Calibri"/>
                <w:b/>
                <w:u w:val="single"/>
                <w:lang w:val="en-GB"/>
              </w:rPr>
            </w:pPr>
            <w:r w:rsidRPr="007F6A9B">
              <w:rPr>
                <w:rFonts w:ascii="Calibri" w:hAnsi="Calibri"/>
                <w:b/>
                <w:u w:val="single"/>
                <w:lang w:val="en-GB"/>
              </w:rPr>
              <w:t>Relocation</w:t>
            </w: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1" w:type="dxa"/>
          </w:tcPr>
          <w:p w:rsidR="007F6A9B" w:rsidRPr="0057599E" w:rsidRDefault="007F6A9B" w:rsidP="008F05AA">
            <w:pPr>
              <w:rPr>
                <w:rFonts w:ascii="Calibri" w:hAnsi="Calibri"/>
                <w:lang w:val="en-GB"/>
              </w:rPr>
            </w:pPr>
          </w:p>
        </w:tc>
      </w:tr>
      <w:tr w:rsidR="000072AB" w:rsidRPr="00362E9E" w:rsidTr="008F05AA">
        <w:tc>
          <w:tcPr>
            <w:tcW w:w="4531" w:type="dxa"/>
          </w:tcPr>
          <w:p w:rsidR="000072AB" w:rsidRPr="0057599E" w:rsidRDefault="007F6A9B" w:rsidP="007F6A9B">
            <w:pPr>
              <w:pStyle w:val="Prrafodelista"/>
              <w:numPr>
                <w:ilvl w:val="0"/>
                <w:numId w:val="9"/>
              </w:numPr>
              <w:spacing w:after="0" w:line="240" w:lineRule="auto"/>
              <w:rPr>
                <w:rFonts w:ascii="Calibri" w:hAnsi="Calibri"/>
                <w:lang w:val="en-GB"/>
              </w:rPr>
            </w:pPr>
            <w:r>
              <w:rPr>
                <w:rFonts w:ascii="Calibri" w:hAnsi="Calibri"/>
                <w:lang w:val="en-GB"/>
              </w:rPr>
              <w:t>No relocation</w:t>
            </w: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1" w:type="dxa"/>
          </w:tcPr>
          <w:p w:rsidR="000072AB" w:rsidRPr="0057599E" w:rsidRDefault="000072AB" w:rsidP="008F05AA">
            <w:pPr>
              <w:rPr>
                <w:rFonts w:ascii="Calibri" w:hAnsi="Calibri"/>
                <w:lang w:val="en-GB"/>
              </w:rPr>
            </w:pPr>
          </w:p>
        </w:tc>
      </w:tr>
      <w:tr w:rsidR="007F6A9B" w:rsidRPr="00362E9E" w:rsidTr="008F05AA">
        <w:tc>
          <w:tcPr>
            <w:tcW w:w="4531" w:type="dxa"/>
          </w:tcPr>
          <w:p w:rsidR="00000000" w:rsidRPr="007F6A9B" w:rsidRDefault="00352B3D" w:rsidP="007F6A9B">
            <w:pPr>
              <w:pStyle w:val="Prrafodelista"/>
              <w:numPr>
                <w:ilvl w:val="0"/>
                <w:numId w:val="8"/>
              </w:numPr>
              <w:rPr>
                <w:rFonts w:ascii="Calibri" w:hAnsi="Calibri"/>
              </w:rPr>
            </w:pPr>
            <w:r w:rsidRPr="007F6A9B">
              <w:rPr>
                <w:rFonts w:ascii="Calibri" w:hAnsi="Calibri"/>
                <w:lang w:val="en-US"/>
              </w:rPr>
              <w:t xml:space="preserve">Relocation for 3 months after deposition </w:t>
            </w:r>
          </w:p>
          <w:p w:rsidR="007F6A9B" w:rsidRPr="0057599E" w:rsidRDefault="007F6A9B" w:rsidP="007F6A9B">
            <w:pPr>
              <w:pStyle w:val="Prrafodelista"/>
              <w:spacing w:after="0" w:line="240" w:lineRule="auto"/>
              <w:ind w:left="360"/>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1" w:type="dxa"/>
          </w:tcPr>
          <w:p w:rsidR="007F6A9B" w:rsidRPr="0057599E" w:rsidRDefault="007F6A9B" w:rsidP="008F05AA">
            <w:pPr>
              <w:rPr>
                <w:rFonts w:ascii="Calibri" w:hAnsi="Calibri"/>
                <w:lang w:val="en-GB"/>
              </w:rPr>
            </w:pPr>
          </w:p>
        </w:tc>
      </w:tr>
      <w:tr w:rsidR="007F6A9B" w:rsidRPr="007F6A9B" w:rsidTr="008F05AA">
        <w:tc>
          <w:tcPr>
            <w:tcW w:w="4531" w:type="dxa"/>
          </w:tcPr>
          <w:p w:rsidR="007F6A9B" w:rsidRPr="007F6A9B" w:rsidRDefault="00352B3D" w:rsidP="007F6A9B">
            <w:pPr>
              <w:spacing w:after="0" w:line="240" w:lineRule="auto"/>
              <w:rPr>
                <w:rFonts w:ascii="Calibri" w:hAnsi="Calibri"/>
                <w:b/>
                <w:lang w:val="en-US"/>
              </w:rPr>
            </w:pPr>
            <w:r w:rsidRPr="007F6A9B">
              <w:rPr>
                <w:rFonts w:ascii="Calibri" w:hAnsi="Calibri"/>
                <w:b/>
                <w:u w:val="single"/>
                <w:lang w:val="en-US"/>
              </w:rPr>
              <w:t>Combination of relocation and clean-up op</w:t>
            </w:r>
            <w:r w:rsidRPr="007F6A9B">
              <w:rPr>
                <w:rFonts w:ascii="Calibri" w:hAnsi="Calibri"/>
                <w:b/>
                <w:u w:val="single"/>
                <w:lang w:val="en-US"/>
              </w:rPr>
              <w:t xml:space="preserve">tions 2 and 3 </w:t>
            </w: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1" w:type="dxa"/>
          </w:tcPr>
          <w:p w:rsidR="007F6A9B" w:rsidRPr="0057599E" w:rsidRDefault="007F6A9B" w:rsidP="008F05AA">
            <w:pPr>
              <w:rPr>
                <w:rFonts w:ascii="Calibri" w:hAnsi="Calibri"/>
                <w:lang w:val="en-GB"/>
              </w:rPr>
            </w:pPr>
          </w:p>
        </w:tc>
      </w:tr>
      <w:tr w:rsidR="007F6A9B" w:rsidRPr="00362E9E" w:rsidTr="00A61BE4">
        <w:tc>
          <w:tcPr>
            <w:tcW w:w="8494" w:type="dxa"/>
            <w:gridSpan w:val="8"/>
          </w:tcPr>
          <w:p w:rsidR="007F6A9B" w:rsidRPr="0057599E" w:rsidRDefault="007F6A9B" w:rsidP="008F05AA">
            <w:pPr>
              <w:rPr>
                <w:rFonts w:ascii="Calibri" w:hAnsi="Calibri"/>
                <w:lang w:val="en-GB"/>
              </w:rPr>
            </w:pPr>
            <w:r>
              <w:rPr>
                <w:rFonts w:ascii="Calibri" w:hAnsi="Calibri"/>
                <w:b/>
                <w:lang w:val="en-GB"/>
              </w:rPr>
              <w:t>AGRICULTURAL ENVIRONMENTS</w:t>
            </w:r>
          </w:p>
        </w:tc>
      </w:tr>
      <w:tr w:rsidR="007F6A9B" w:rsidRPr="007F6A9B" w:rsidTr="008F05AA">
        <w:tc>
          <w:tcPr>
            <w:tcW w:w="4531" w:type="dxa"/>
          </w:tcPr>
          <w:p w:rsidR="00000000" w:rsidRPr="00352B3D" w:rsidRDefault="007F6A9B" w:rsidP="007F6A9B">
            <w:pPr>
              <w:spacing w:after="0" w:line="240" w:lineRule="auto"/>
              <w:rPr>
                <w:rFonts w:ascii="Calibri" w:hAnsi="Calibri"/>
                <w:b/>
                <w:u w:val="single"/>
                <w:lang w:val="en-US"/>
              </w:rPr>
            </w:pPr>
            <w:r w:rsidRPr="00352B3D">
              <w:rPr>
                <w:rFonts w:ascii="Calibri" w:hAnsi="Calibri"/>
                <w:b/>
                <w:u w:val="single"/>
                <w:lang w:val="en-US"/>
              </w:rPr>
              <w:t>D</w:t>
            </w:r>
            <w:r w:rsidR="00352B3D" w:rsidRPr="00352B3D">
              <w:rPr>
                <w:rFonts w:ascii="Calibri" w:hAnsi="Calibri"/>
                <w:b/>
                <w:u w:val="single"/>
                <w:lang w:val="en-US"/>
              </w:rPr>
              <w:t>o nothing, implementing a monitoring str</w:t>
            </w:r>
            <w:r w:rsidR="00352B3D" w:rsidRPr="00352B3D">
              <w:rPr>
                <w:rFonts w:ascii="Calibri" w:hAnsi="Calibri"/>
                <w:b/>
                <w:u w:val="single"/>
                <w:lang w:val="en-US"/>
              </w:rPr>
              <w:t xml:space="preserve">ategy </w:t>
            </w:r>
          </w:p>
          <w:p w:rsidR="007F6A9B" w:rsidRPr="007F6A9B" w:rsidRDefault="007F6A9B" w:rsidP="0042267D">
            <w:pPr>
              <w:spacing w:after="0" w:line="240" w:lineRule="auto"/>
              <w:rPr>
                <w:rFonts w:ascii="Calibri" w:hAnsi="Calibri"/>
                <w:b/>
                <w:lang w:val="en-US"/>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1" w:type="dxa"/>
          </w:tcPr>
          <w:p w:rsidR="007F6A9B" w:rsidRPr="0057599E" w:rsidRDefault="007F6A9B" w:rsidP="008F05AA">
            <w:pPr>
              <w:rPr>
                <w:rFonts w:ascii="Calibri" w:hAnsi="Calibri"/>
                <w:lang w:val="en-GB"/>
              </w:rPr>
            </w:pPr>
          </w:p>
        </w:tc>
      </w:tr>
      <w:tr w:rsidR="007F6A9B" w:rsidRPr="007F6A9B" w:rsidTr="008F05AA">
        <w:tc>
          <w:tcPr>
            <w:tcW w:w="4531" w:type="dxa"/>
          </w:tcPr>
          <w:p w:rsidR="007F6A9B" w:rsidRPr="00352B3D" w:rsidRDefault="00352B3D" w:rsidP="0042267D">
            <w:pPr>
              <w:spacing w:after="0" w:line="240" w:lineRule="auto"/>
              <w:rPr>
                <w:rFonts w:ascii="Calibri" w:hAnsi="Calibri"/>
                <w:b/>
                <w:u w:val="single"/>
                <w:lang w:val="en-GB"/>
              </w:rPr>
            </w:pPr>
            <w:proofErr w:type="spellStart"/>
            <w:r>
              <w:rPr>
                <w:rFonts w:ascii="Calibri" w:hAnsi="Calibri"/>
                <w:b/>
                <w:u w:val="single"/>
              </w:rPr>
              <w:t>On</w:t>
            </w:r>
            <w:proofErr w:type="spellEnd"/>
            <w:r>
              <w:rPr>
                <w:rFonts w:ascii="Calibri" w:hAnsi="Calibri"/>
                <w:b/>
                <w:u w:val="single"/>
              </w:rPr>
              <w:t xml:space="preserve"> </w:t>
            </w:r>
            <w:proofErr w:type="spellStart"/>
            <w:r>
              <w:rPr>
                <w:rFonts w:ascii="Calibri" w:hAnsi="Calibri"/>
                <w:b/>
                <w:u w:val="single"/>
              </w:rPr>
              <w:t>the</w:t>
            </w:r>
            <w:proofErr w:type="spellEnd"/>
            <w:r>
              <w:rPr>
                <w:rFonts w:ascii="Calibri" w:hAnsi="Calibri"/>
                <w:b/>
                <w:u w:val="single"/>
              </w:rPr>
              <w:t xml:space="preserve"> </w:t>
            </w:r>
            <w:proofErr w:type="spellStart"/>
            <w:r>
              <w:rPr>
                <w:rFonts w:ascii="Calibri" w:hAnsi="Calibri"/>
                <w:b/>
                <w:u w:val="single"/>
              </w:rPr>
              <w:t>s</w:t>
            </w:r>
            <w:r w:rsidR="007F6A9B" w:rsidRPr="00352B3D">
              <w:rPr>
                <w:rFonts w:ascii="Calibri" w:hAnsi="Calibri"/>
                <w:b/>
                <w:u w:val="single"/>
              </w:rPr>
              <w:t>oil</w:t>
            </w:r>
            <w:proofErr w:type="spellEnd"/>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7" w:type="dxa"/>
          </w:tcPr>
          <w:p w:rsidR="007F6A9B" w:rsidRPr="0057599E" w:rsidRDefault="007F6A9B" w:rsidP="008F05AA">
            <w:pPr>
              <w:rPr>
                <w:rFonts w:ascii="Calibri" w:hAnsi="Calibri"/>
                <w:lang w:val="en-GB"/>
              </w:rPr>
            </w:pPr>
          </w:p>
        </w:tc>
        <w:tc>
          <w:tcPr>
            <w:tcW w:w="561" w:type="dxa"/>
          </w:tcPr>
          <w:p w:rsidR="007F6A9B" w:rsidRPr="0057599E" w:rsidRDefault="007F6A9B" w:rsidP="008F05AA">
            <w:pPr>
              <w:rPr>
                <w:rFonts w:ascii="Calibri" w:hAnsi="Calibri"/>
                <w:lang w:val="en-GB"/>
              </w:rPr>
            </w:pPr>
          </w:p>
        </w:tc>
      </w:tr>
      <w:tr w:rsidR="000072AB" w:rsidRPr="007F6A9B" w:rsidTr="008F05AA">
        <w:tc>
          <w:tcPr>
            <w:tcW w:w="4531" w:type="dxa"/>
          </w:tcPr>
          <w:p w:rsidR="000072AB" w:rsidRPr="00352B3D" w:rsidRDefault="00352B3D" w:rsidP="00352B3D">
            <w:pPr>
              <w:pStyle w:val="Prrafodelista"/>
              <w:numPr>
                <w:ilvl w:val="0"/>
                <w:numId w:val="12"/>
              </w:numPr>
              <w:spacing w:after="0" w:line="240" w:lineRule="auto"/>
              <w:rPr>
                <w:rFonts w:ascii="Calibri" w:hAnsi="Calibri"/>
                <w:lang w:val="en-US"/>
              </w:rPr>
            </w:pPr>
            <w:r w:rsidRPr="007F6A9B">
              <w:rPr>
                <w:rFonts w:ascii="Calibri" w:hAnsi="Calibri"/>
                <w:lang w:val="en-US"/>
              </w:rPr>
              <w:t>Chemical treatments: Application of Potas</w:t>
            </w:r>
            <w:r w:rsidRPr="007F6A9B">
              <w:rPr>
                <w:rFonts w:ascii="Calibri" w:hAnsi="Calibri"/>
                <w:lang w:val="en-US"/>
              </w:rPr>
              <w:t xml:space="preserve">sium </w:t>
            </w:r>
            <w:proofErr w:type="spellStart"/>
            <w:r w:rsidRPr="007F6A9B">
              <w:rPr>
                <w:rFonts w:ascii="Calibri" w:hAnsi="Calibri"/>
                <w:lang w:val="en-US"/>
              </w:rPr>
              <w:t>fertiliser</w:t>
            </w:r>
            <w:proofErr w:type="spellEnd"/>
            <w:r w:rsidRPr="007F6A9B">
              <w:rPr>
                <w:rFonts w:ascii="Calibri" w:hAnsi="Calibri"/>
                <w:lang w:val="en-US"/>
              </w:rPr>
              <w:t xml:space="preserve"> </w:t>
            </w: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1" w:type="dxa"/>
          </w:tcPr>
          <w:p w:rsidR="000072AB" w:rsidRPr="0057599E" w:rsidRDefault="000072AB" w:rsidP="008F05AA">
            <w:pPr>
              <w:rPr>
                <w:rFonts w:ascii="Calibri" w:hAnsi="Calibri"/>
                <w:lang w:val="en-GB"/>
              </w:rPr>
            </w:pPr>
          </w:p>
        </w:tc>
      </w:tr>
      <w:tr w:rsidR="000072AB" w:rsidRPr="007F6A9B" w:rsidTr="008F05AA">
        <w:tc>
          <w:tcPr>
            <w:tcW w:w="4531" w:type="dxa"/>
          </w:tcPr>
          <w:p w:rsidR="000072AB" w:rsidRPr="00352B3D" w:rsidRDefault="007F6A9B" w:rsidP="00352B3D">
            <w:pPr>
              <w:pStyle w:val="Prrafodelista"/>
              <w:numPr>
                <w:ilvl w:val="0"/>
                <w:numId w:val="15"/>
              </w:numPr>
              <w:spacing w:after="0" w:line="240" w:lineRule="auto"/>
              <w:rPr>
                <w:rFonts w:ascii="Calibri" w:hAnsi="Calibri"/>
              </w:rPr>
            </w:pPr>
            <w:r>
              <w:rPr>
                <w:rFonts w:ascii="Calibri" w:hAnsi="Calibri"/>
                <w:lang w:val="en-GB"/>
              </w:rPr>
              <w:t>Mechanical treatment:</w:t>
            </w:r>
            <w:r w:rsidR="00352B3D" w:rsidRPr="00352B3D">
              <w:rPr>
                <w:rFonts w:ascii="Calibri" w:hAnsi="Calibri"/>
              </w:rPr>
              <w:t xml:space="preserve"> </w:t>
            </w:r>
            <w:proofErr w:type="spellStart"/>
            <w:r w:rsidR="00352B3D" w:rsidRPr="00352B3D">
              <w:rPr>
                <w:rFonts w:ascii="Calibri" w:hAnsi="Calibri"/>
              </w:rPr>
              <w:t>Deep</w:t>
            </w:r>
            <w:proofErr w:type="spellEnd"/>
            <w:r w:rsidR="00352B3D" w:rsidRPr="00352B3D">
              <w:rPr>
                <w:rFonts w:ascii="Calibri" w:hAnsi="Calibri"/>
              </w:rPr>
              <w:t xml:space="preserve"> </w:t>
            </w:r>
            <w:proofErr w:type="spellStart"/>
            <w:r w:rsidR="00352B3D" w:rsidRPr="00352B3D">
              <w:rPr>
                <w:rFonts w:ascii="Calibri" w:hAnsi="Calibri"/>
              </w:rPr>
              <w:t>ploughing</w:t>
            </w:r>
            <w:proofErr w:type="spellEnd"/>
            <w:r w:rsidR="00352B3D" w:rsidRPr="00352B3D">
              <w:rPr>
                <w:rFonts w:ascii="Calibri" w:hAnsi="Calibri"/>
              </w:rPr>
              <w:t xml:space="preserve"> </w:t>
            </w: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1" w:type="dxa"/>
          </w:tcPr>
          <w:p w:rsidR="000072AB" w:rsidRPr="0057599E" w:rsidRDefault="000072AB" w:rsidP="008F05AA">
            <w:pPr>
              <w:rPr>
                <w:rFonts w:ascii="Calibri" w:hAnsi="Calibri"/>
                <w:lang w:val="en-GB"/>
              </w:rPr>
            </w:pPr>
          </w:p>
        </w:tc>
      </w:tr>
      <w:tr w:rsidR="000072AB" w:rsidRPr="007F6A9B" w:rsidTr="008F05AA">
        <w:tc>
          <w:tcPr>
            <w:tcW w:w="4531" w:type="dxa"/>
          </w:tcPr>
          <w:p w:rsidR="000072AB" w:rsidRPr="00352B3D" w:rsidRDefault="00352B3D" w:rsidP="00352B3D">
            <w:pPr>
              <w:pStyle w:val="Prrafodelista"/>
              <w:numPr>
                <w:ilvl w:val="0"/>
                <w:numId w:val="15"/>
              </w:numPr>
              <w:spacing w:after="0" w:line="240" w:lineRule="auto"/>
              <w:rPr>
                <w:rFonts w:ascii="Calibri" w:hAnsi="Calibri"/>
                <w:lang w:val="en-GB"/>
              </w:rPr>
            </w:pPr>
            <w:r>
              <w:rPr>
                <w:rFonts w:ascii="Calibri" w:hAnsi="Calibri"/>
                <w:lang w:val="en-US"/>
              </w:rPr>
              <w:t xml:space="preserve">Mechanical treatment: </w:t>
            </w:r>
            <w:r w:rsidRPr="00352B3D">
              <w:rPr>
                <w:rFonts w:ascii="Calibri" w:hAnsi="Calibri"/>
                <w:lang w:val="en-US"/>
              </w:rPr>
              <w:t>Top soil removal</w:t>
            </w:r>
            <w:r w:rsidRPr="00352B3D">
              <w:rPr>
                <w:rFonts w:ascii="Calibri" w:hAnsi="Calibri"/>
                <w:lang w:val="en-US"/>
              </w:rPr>
              <w:t xml:space="preserve"> </w:t>
            </w: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7" w:type="dxa"/>
          </w:tcPr>
          <w:p w:rsidR="000072AB" w:rsidRPr="0057599E" w:rsidRDefault="000072AB" w:rsidP="008F05AA">
            <w:pPr>
              <w:rPr>
                <w:rFonts w:ascii="Calibri" w:hAnsi="Calibri"/>
                <w:lang w:val="en-GB"/>
              </w:rPr>
            </w:pPr>
          </w:p>
        </w:tc>
        <w:tc>
          <w:tcPr>
            <w:tcW w:w="561" w:type="dxa"/>
          </w:tcPr>
          <w:p w:rsidR="000072AB" w:rsidRPr="0057599E" w:rsidRDefault="000072AB" w:rsidP="008F05AA">
            <w:pPr>
              <w:rPr>
                <w:rFonts w:ascii="Calibri" w:hAnsi="Calibri"/>
                <w:lang w:val="en-GB"/>
              </w:rPr>
            </w:pPr>
          </w:p>
        </w:tc>
      </w:tr>
      <w:tr w:rsidR="00352B3D" w:rsidRPr="007F6A9B" w:rsidTr="008F05AA">
        <w:tc>
          <w:tcPr>
            <w:tcW w:w="4531" w:type="dxa"/>
          </w:tcPr>
          <w:p w:rsidR="00352B3D" w:rsidRPr="00352B3D" w:rsidRDefault="00352B3D" w:rsidP="00352B3D">
            <w:pPr>
              <w:spacing w:after="0" w:line="240" w:lineRule="auto"/>
              <w:rPr>
                <w:rFonts w:ascii="Calibri" w:hAnsi="Calibri"/>
                <w:b/>
                <w:u w:val="single"/>
                <w:lang w:val="en-GB"/>
              </w:rPr>
            </w:pPr>
            <w:r w:rsidRPr="00352B3D">
              <w:rPr>
                <w:rFonts w:ascii="Calibri" w:hAnsi="Calibri"/>
                <w:b/>
                <w:u w:val="single"/>
                <w:lang w:val="en-GB"/>
              </w:rPr>
              <w:t>On the cattle</w:t>
            </w: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1" w:type="dxa"/>
          </w:tcPr>
          <w:p w:rsidR="00352B3D" w:rsidRPr="0057599E" w:rsidRDefault="00352B3D" w:rsidP="008F05AA">
            <w:pPr>
              <w:rPr>
                <w:rFonts w:ascii="Calibri" w:hAnsi="Calibri"/>
                <w:lang w:val="en-GB"/>
              </w:rPr>
            </w:pPr>
          </w:p>
        </w:tc>
      </w:tr>
      <w:tr w:rsidR="0042267D" w:rsidRPr="007F6A9B" w:rsidTr="008F05AA">
        <w:tc>
          <w:tcPr>
            <w:tcW w:w="4531" w:type="dxa"/>
          </w:tcPr>
          <w:p w:rsidR="0042267D" w:rsidRPr="0057599E" w:rsidRDefault="00352B3D" w:rsidP="00352B3D">
            <w:pPr>
              <w:pStyle w:val="Prrafodelista"/>
              <w:numPr>
                <w:ilvl w:val="0"/>
                <w:numId w:val="15"/>
              </w:numPr>
              <w:spacing w:after="0" w:line="240" w:lineRule="auto"/>
              <w:rPr>
                <w:rFonts w:ascii="Calibri" w:hAnsi="Calibri"/>
                <w:lang w:val="en-GB"/>
              </w:rPr>
            </w:pPr>
            <w:r>
              <w:rPr>
                <w:rFonts w:ascii="Calibri" w:hAnsi="Calibri"/>
                <w:lang w:val="en-GB"/>
              </w:rPr>
              <w:t>Supply clean fodder</w:t>
            </w:r>
          </w:p>
        </w:tc>
        <w:tc>
          <w:tcPr>
            <w:tcW w:w="567" w:type="dxa"/>
          </w:tcPr>
          <w:p w:rsidR="0042267D" w:rsidRPr="0057599E" w:rsidRDefault="0042267D" w:rsidP="008F05AA">
            <w:pPr>
              <w:rPr>
                <w:rFonts w:ascii="Calibri" w:hAnsi="Calibri"/>
                <w:lang w:val="en-GB"/>
              </w:rPr>
            </w:pPr>
          </w:p>
        </w:tc>
        <w:tc>
          <w:tcPr>
            <w:tcW w:w="567" w:type="dxa"/>
          </w:tcPr>
          <w:p w:rsidR="0042267D" w:rsidRPr="0057599E" w:rsidRDefault="0042267D" w:rsidP="008F05AA">
            <w:pPr>
              <w:rPr>
                <w:rFonts w:ascii="Calibri" w:hAnsi="Calibri"/>
                <w:lang w:val="en-GB"/>
              </w:rPr>
            </w:pPr>
          </w:p>
        </w:tc>
        <w:tc>
          <w:tcPr>
            <w:tcW w:w="567" w:type="dxa"/>
          </w:tcPr>
          <w:p w:rsidR="0042267D" w:rsidRPr="0057599E" w:rsidRDefault="0042267D" w:rsidP="008F05AA">
            <w:pPr>
              <w:rPr>
                <w:rFonts w:ascii="Calibri" w:hAnsi="Calibri"/>
                <w:lang w:val="en-GB"/>
              </w:rPr>
            </w:pPr>
          </w:p>
        </w:tc>
        <w:tc>
          <w:tcPr>
            <w:tcW w:w="567" w:type="dxa"/>
          </w:tcPr>
          <w:p w:rsidR="0042267D" w:rsidRPr="0057599E" w:rsidRDefault="0042267D" w:rsidP="008F05AA">
            <w:pPr>
              <w:rPr>
                <w:rFonts w:ascii="Calibri" w:hAnsi="Calibri"/>
                <w:lang w:val="en-GB"/>
              </w:rPr>
            </w:pPr>
          </w:p>
        </w:tc>
        <w:tc>
          <w:tcPr>
            <w:tcW w:w="567" w:type="dxa"/>
          </w:tcPr>
          <w:p w:rsidR="0042267D" w:rsidRPr="0057599E" w:rsidRDefault="0042267D" w:rsidP="008F05AA">
            <w:pPr>
              <w:rPr>
                <w:rFonts w:ascii="Calibri" w:hAnsi="Calibri"/>
                <w:lang w:val="en-GB"/>
              </w:rPr>
            </w:pPr>
          </w:p>
        </w:tc>
        <w:tc>
          <w:tcPr>
            <w:tcW w:w="567" w:type="dxa"/>
          </w:tcPr>
          <w:p w:rsidR="0042267D" w:rsidRPr="0057599E" w:rsidRDefault="0042267D" w:rsidP="008F05AA">
            <w:pPr>
              <w:rPr>
                <w:rFonts w:ascii="Calibri" w:hAnsi="Calibri"/>
                <w:lang w:val="en-GB"/>
              </w:rPr>
            </w:pPr>
          </w:p>
        </w:tc>
        <w:tc>
          <w:tcPr>
            <w:tcW w:w="561" w:type="dxa"/>
          </w:tcPr>
          <w:p w:rsidR="0042267D" w:rsidRPr="0057599E" w:rsidRDefault="0042267D" w:rsidP="008F05AA">
            <w:pPr>
              <w:rPr>
                <w:rFonts w:ascii="Calibri" w:hAnsi="Calibri"/>
                <w:lang w:val="en-GB"/>
              </w:rPr>
            </w:pPr>
          </w:p>
        </w:tc>
      </w:tr>
      <w:tr w:rsidR="00352B3D" w:rsidRPr="007F6A9B" w:rsidTr="008F05AA">
        <w:tc>
          <w:tcPr>
            <w:tcW w:w="4531" w:type="dxa"/>
          </w:tcPr>
          <w:p w:rsidR="00352B3D" w:rsidRDefault="00352B3D" w:rsidP="00352B3D">
            <w:pPr>
              <w:pStyle w:val="Prrafodelista"/>
              <w:numPr>
                <w:ilvl w:val="0"/>
                <w:numId w:val="15"/>
              </w:numPr>
              <w:spacing w:after="0" w:line="240" w:lineRule="auto"/>
              <w:rPr>
                <w:rFonts w:ascii="Calibri" w:hAnsi="Calibri"/>
                <w:lang w:val="en-GB"/>
              </w:rPr>
            </w:pPr>
            <w:r>
              <w:rPr>
                <w:rFonts w:ascii="Calibri" w:hAnsi="Calibri"/>
                <w:lang w:val="en-GB"/>
              </w:rPr>
              <w:lastRenderedPageBreak/>
              <w:t>Administration of AFCF</w:t>
            </w: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1" w:type="dxa"/>
          </w:tcPr>
          <w:p w:rsidR="00352B3D" w:rsidRPr="0057599E" w:rsidRDefault="00352B3D" w:rsidP="008F05AA">
            <w:pPr>
              <w:rPr>
                <w:rFonts w:ascii="Calibri" w:hAnsi="Calibri"/>
                <w:lang w:val="en-GB"/>
              </w:rPr>
            </w:pPr>
          </w:p>
        </w:tc>
      </w:tr>
      <w:tr w:rsidR="00352B3D" w:rsidRPr="007F6A9B" w:rsidTr="008F05AA">
        <w:tc>
          <w:tcPr>
            <w:tcW w:w="4531" w:type="dxa"/>
          </w:tcPr>
          <w:p w:rsidR="00352B3D" w:rsidRPr="00352B3D" w:rsidRDefault="00352B3D" w:rsidP="00352B3D">
            <w:pPr>
              <w:spacing w:after="0" w:line="240" w:lineRule="auto"/>
              <w:rPr>
                <w:rFonts w:ascii="Calibri" w:hAnsi="Calibri"/>
                <w:b/>
                <w:u w:val="single"/>
                <w:lang w:val="en-GB"/>
              </w:rPr>
            </w:pPr>
            <w:r w:rsidRPr="00352B3D">
              <w:rPr>
                <w:rFonts w:ascii="Calibri" w:hAnsi="Calibri"/>
                <w:b/>
                <w:u w:val="single"/>
                <w:lang w:val="en-GB"/>
              </w:rPr>
              <w:t>On the foodstuffs</w:t>
            </w: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1" w:type="dxa"/>
          </w:tcPr>
          <w:p w:rsidR="00352B3D" w:rsidRPr="0057599E" w:rsidRDefault="00352B3D" w:rsidP="008F05AA">
            <w:pPr>
              <w:rPr>
                <w:rFonts w:ascii="Calibri" w:hAnsi="Calibri"/>
                <w:lang w:val="en-GB"/>
              </w:rPr>
            </w:pPr>
          </w:p>
        </w:tc>
      </w:tr>
      <w:tr w:rsidR="00352B3D" w:rsidRPr="007F6A9B" w:rsidTr="008F05AA">
        <w:tc>
          <w:tcPr>
            <w:tcW w:w="4531" w:type="dxa"/>
          </w:tcPr>
          <w:p w:rsidR="00352B3D" w:rsidRPr="00352B3D" w:rsidRDefault="00352B3D" w:rsidP="00352B3D">
            <w:pPr>
              <w:pStyle w:val="Prrafodelista"/>
              <w:numPr>
                <w:ilvl w:val="0"/>
                <w:numId w:val="15"/>
              </w:numPr>
              <w:spacing w:after="0" w:line="240" w:lineRule="auto"/>
              <w:rPr>
                <w:rFonts w:ascii="Calibri" w:hAnsi="Calibri"/>
                <w:lang w:val="en-US"/>
              </w:rPr>
            </w:pPr>
            <w:proofErr w:type="spellStart"/>
            <w:r w:rsidRPr="00352B3D">
              <w:rPr>
                <w:rFonts w:ascii="Calibri" w:hAnsi="Calibri"/>
                <w:lang w:val="en-US"/>
              </w:rPr>
              <w:t>Proccesing</w:t>
            </w:r>
            <w:proofErr w:type="spellEnd"/>
            <w:r w:rsidRPr="00352B3D">
              <w:rPr>
                <w:rFonts w:ascii="Calibri" w:hAnsi="Calibri"/>
                <w:lang w:val="en-US"/>
              </w:rPr>
              <w:t xml:space="preserve"> of milk for human consumption </w:t>
            </w: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7" w:type="dxa"/>
          </w:tcPr>
          <w:p w:rsidR="00352B3D" w:rsidRPr="0057599E" w:rsidRDefault="00352B3D" w:rsidP="008F05AA">
            <w:pPr>
              <w:rPr>
                <w:rFonts w:ascii="Calibri" w:hAnsi="Calibri"/>
                <w:lang w:val="en-GB"/>
              </w:rPr>
            </w:pPr>
          </w:p>
        </w:tc>
        <w:tc>
          <w:tcPr>
            <w:tcW w:w="561" w:type="dxa"/>
          </w:tcPr>
          <w:p w:rsidR="00352B3D" w:rsidRPr="0057599E" w:rsidRDefault="00352B3D" w:rsidP="008F05AA">
            <w:pPr>
              <w:rPr>
                <w:rFonts w:ascii="Calibri" w:hAnsi="Calibri"/>
                <w:lang w:val="en-GB"/>
              </w:rPr>
            </w:pPr>
          </w:p>
        </w:tc>
      </w:tr>
      <w:tr w:rsidR="0042267D" w:rsidRPr="00362E9E" w:rsidTr="00810DC1">
        <w:tc>
          <w:tcPr>
            <w:tcW w:w="4531" w:type="dxa"/>
          </w:tcPr>
          <w:p w:rsidR="0042267D" w:rsidRDefault="0042267D" w:rsidP="0042267D">
            <w:pPr>
              <w:spacing w:after="0" w:line="240" w:lineRule="auto"/>
              <w:rPr>
                <w:rFonts w:ascii="Calibri" w:hAnsi="Calibri"/>
                <w:lang w:val="en-GB"/>
              </w:rPr>
            </w:pPr>
            <w:r>
              <w:rPr>
                <w:rFonts w:ascii="Calibri" w:hAnsi="Calibri"/>
                <w:lang w:val="en-GB"/>
              </w:rPr>
              <w:t>Reason why</w:t>
            </w:r>
          </w:p>
          <w:p w:rsidR="0042267D" w:rsidRDefault="0042267D" w:rsidP="0042267D">
            <w:pPr>
              <w:spacing w:after="0" w:line="240" w:lineRule="auto"/>
              <w:rPr>
                <w:rFonts w:ascii="Calibri" w:hAnsi="Calibri"/>
                <w:lang w:val="en-GB"/>
              </w:rPr>
            </w:pPr>
          </w:p>
          <w:p w:rsidR="0042267D" w:rsidRDefault="0042267D" w:rsidP="0042267D">
            <w:pPr>
              <w:spacing w:after="0" w:line="240" w:lineRule="auto"/>
              <w:rPr>
                <w:rFonts w:ascii="Calibri" w:hAnsi="Calibri"/>
                <w:lang w:val="en-GB"/>
              </w:rPr>
            </w:pPr>
          </w:p>
          <w:p w:rsidR="0042267D" w:rsidRDefault="0042267D" w:rsidP="0042267D">
            <w:pPr>
              <w:spacing w:after="0" w:line="240" w:lineRule="auto"/>
              <w:rPr>
                <w:rFonts w:ascii="Calibri" w:hAnsi="Calibri"/>
                <w:lang w:val="en-GB"/>
              </w:rPr>
            </w:pPr>
          </w:p>
          <w:p w:rsidR="0042267D" w:rsidRPr="0042267D" w:rsidRDefault="0042267D" w:rsidP="0042267D">
            <w:pPr>
              <w:spacing w:after="0" w:line="240" w:lineRule="auto"/>
              <w:rPr>
                <w:rFonts w:ascii="Calibri" w:hAnsi="Calibri"/>
                <w:lang w:val="en-GB"/>
              </w:rPr>
            </w:pPr>
          </w:p>
        </w:tc>
        <w:tc>
          <w:tcPr>
            <w:tcW w:w="3963" w:type="dxa"/>
            <w:gridSpan w:val="7"/>
          </w:tcPr>
          <w:p w:rsidR="0042267D" w:rsidRPr="0057599E" w:rsidRDefault="0042267D" w:rsidP="008F05AA">
            <w:pPr>
              <w:rPr>
                <w:rFonts w:ascii="Calibri" w:hAnsi="Calibri"/>
                <w:lang w:val="en-GB"/>
              </w:rPr>
            </w:pPr>
          </w:p>
        </w:tc>
      </w:tr>
    </w:tbl>
    <w:p w:rsidR="000072AB" w:rsidRPr="000072AB" w:rsidRDefault="000072AB" w:rsidP="0015027B">
      <w:pPr>
        <w:rPr>
          <w:sz w:val="24"/>
          <w:szCs w:val="24"/>
          <w:lang w:val="en-US"/>
        </w:rPr>
      </w:pPr>
    </w:p>
    <w:p w:rsidR="00BF5714" w:rsidRDefault="00BF5714" w:rsidP="0015027B">
      <w:pPr>
        <w:rPr>
          <w:sz w:val="24"/>
          <w:szCs w:val="24"/>
          <w:lang w:val="en-GB"/>
        </w:rPr>
      </w:pPr>
    </w:p>
    <w:p w:rsidR="000072AB" w:rsidRDefault="000072AB" w:rsidP="0015027B">
      <w:pPr>
        <w:rPr>
          <w:sz w:val="24"/>
          <w:szCs w:val="24"/>
          <w:lang w:val="en-GB"/>
        </w:rPr>
      </w:pPr>
    </w:p>
    <w:p w:rsidR="000072AB" w:rsidRDefault="000072AB" w:rsidP="0015027B">
      <w:pPr>
        <w:rPr>
          <w:sz w:val="24"/>
          <w:szCs w:val="24"/>
          <w:lang w:val="en-GB"/>
        </w:rPr>
      </w:pPr>
    </w:p>
    <w:p w:rsidR="000072AB" w:rsidRPr="0015027B" w:rsidRDefault="000072AB" w:rsidP="0015027B">
      <w:pPr>
        <w:rPr>
          <w:sz w:val="24"/>
          <w:szCs w:val="24"/>
          <w:lang w:val="en-GB"/>
        </w:rPr>
      </w:pPr>
    </w:p>
    <w:sectPr w:rsidR="000072AB" w:rsidRPr="0015027B" w:rsidSect="00AD372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pt;height:9pt" o:bullet="t">
        <v:imagedata r:id="rId1" o:title="art3748"/>
      </v:shape>
    </w:pict>
  </w:numPicBullet>
  <w:abstractNum w:abstractNumId="0">
    <w:nsid w:val="02F8004F"/>
    <w:multiLevelType w:val="hybridMultilevel"/>
    <w:tmpl w:val="10DAF16A"/>
    <w:lvl w:ilvl="0" w:tplc="0C40653A">
      <w:start w:val="1"/>
      <w:numFmt w:val="bullet"/>
      <w:lvlText w:val=""/>
      <w:lvlPicBulletId w:val="0"/>
      <w:lvlJc w:val="left"/>
      <w:pPr>
        <w:tabs>
          <w:tab w:val="num" w:pos="720"/>
        </w:tabs>
        <w:ind w:left="720" w:hanging="360"/>
      </w:pPr>
      <w:rPr>
        <w:rFonts w:ascii="Symbol" w:hAnsi="Symbol" w:hint="default"/>
      </w:rPr>
    </w:lvl>
    <w:lvl w:ilvl="1" w:tplc="E39C650C" w:tentative="1">
      <w:start w:val="1"/>
      <w:numFmt w:val="bullet"/>
      <w:lvlText w:val=""/>
      <w:lvlPicBulletId w:val="0"/>
      <w:lvlJc w:val="left"/>
      <w:pPr>
        <w:tabs>
          <w:tab w:val="num" w:pos="1440"/>
        </w:tabs>
        <w:ind w:left="1440" w:hanging="360"/>
      </w:pPr>
      <w:rPr>
        <w:rFonts w:ascii="Symbol" w:hAnsi="Symbol" w:hint="default"/>
      </w:rPr>
    </w:lvl>
    <w:lvl w:ilvl="2" w:tplc="184098B2" w:tentative="1">
      <w:start w:val="1"/>
      <w:numFmt w:val="bullet"/>
      <w:lvlText w:val=""/>
      <w:lvlPicBulletId w:val="0"/>
      <w:lvlJc w:val="left"/>
      <w:pPr>
        <w:tabs>
          <w:tab w:val="num" w:pos="2160"/>
        </w:tabs>
        <w:ind w:left="2160" w:hanging="360"/>
      </w:pPr>
      <w:rPr>
        <w:rFonts w:ascii="Symbol" w:hAnsi="Symbol" w:hint="default"/>
      </w:rPr>
    </w:lvl>
    <w:lvl w:ilvl="3" w:tplc="49B8A3A6" w:tentative="1">
      <w:start w:val="1"/>
      <w:numFmt w:val="bullet"/>
      <w:lvlText w:val=""/>
      <w:lvlPicBulletId w:val="0"/>
      <w:lvlJc w:val="left"/>
      <w:pPr>
        <w:tabs>
          <w:tab w:val="num" w:pos="2880"/>
        </w:tabs>
        <w:ind w:left="2880" w:hanging="360"/>
      </w:pPr>
      <w:rPr>
        <w:rFonts w:ascii="Symbol" w:hAnsi="Symbol" w:hint="default"/>
      </w:rPr>
    </w:lvl>
    <w:lvl w:ilvl="4" w:tplc="83560532" w:tentative="1">
      <w:start w:val="1"/>
      <w:numFmt w:val="bullet"/>
      <w:lvlText w:val=""/>
      <w:lvlPicBulletId w:val="0"/>
      <w:lvlJc w:val="left"/>
      <w:pPr>
        <w:tabs>
          <w:tab w:val="num" w:pos="3600"/>
        </w:tabs>
        <w:ind w:left="3600" w:hanging="360"/>
      </w:pPr>
      <w:rPr>
        <w:rFonts w:ascii="Symbol" w:hAnsi="Symbol" w:hint="default"/>
      </w:rPr>
    </w:lvl>
    <w:lvl w:ilvl="5" w:tplc="916A0CE8" w:tentative="1">
      <w:start w:val="1"/>
      <w:numFmt w:val="bullet"/>
      <w:lvlText w:val=""/>
      <w:lvlPicBulletId w:val="0"/>
      <w:lvlJc w:val="left"/>
      <w:pPr>
        <w:tabs>
          <w:tab w:val="num" w:pos="4320"/>
        </w:tabs>
        <w:ind w:left="4320" w:hanging="360"/>
      </w:pPr>
      <w:rPr>
        <w:rFonts w:ascii="Symbol" w:hAnsi="Symbol" w:hint="default"/>
      </w:rPr>
    </w:lvl>
    <w:lvl w:ilvl="6" w:tplc="968871AC" w:tentative="1">
      <w:start w:val="1"/>
      <w:numFmt w:val="bullet"/>
      <w:lvlText w:val=""/>
      <w:lvlPicBulletId w:val="0"/>
      <w:lvlJc w:val="left"/>
      <w:pPr>
        <w:tabs>
          <w:tab w:val="num" w:pos="5040"/>
        </w:tabs>
        <w:ind w:left="5040" w:hanging="360"/>
      </w:pPr>
      <w:rPr>
        <w:rFonts w:ascii="Symbol" w:hAnsi="Symbol" w:hint="default"/>
      </w:rPr>
    </w:lvl>
    <w:lvl w:ilvl="7" w:tplc="3140B954" w:tentative="1">
      <w:start w:val="1"/>
      <w:numFmt w:val="bullet"/>
      <w:lvlText w:val=""/>
      <w:lvlPicBulletId w:val="0"/>
      <w:lvlJc w:val="left"/>
      <w:pPr>
        <w:tabs>
          <w:tab w:val="num" w:pos="5760"/>
        </w:tabs>
        <w:ind w:left="5760" w:hanging="360"/>
      </w:pPr>
      <w:rPr>
        <w:rFonts w:ascii="Symbol" w:hAnsi="Symbol" w:hint="default"/>
      </w:rPr>
    </w:lvl>
    <w:lvl w:ilvl="8" w:tplc="47A4B87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DD37EB8"/>
    <w:multiLevelType w:val="hybridMultilevel"/>
    <w:tmpl w:val="0B44AC32"/>
    <w:lvl w:ilvl="0" w:tplc="594E5AC2">
      <w:start w:val="2"/>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3F25E39"/>
    <w:multiLevelType w:val="hybridMultilevel"/>
    <w:tmpl w:val="0B44AC32"/>
    <w:lvl w:ilvl="0" w:tplc="594E5AC2">
      <w:start w:val="2"/>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41D62E5"/>
    <w:multiLevelType w:val="hybridMultilevel"/>
    <w:tmpl w:val="67C2E93C"/>
    <w:lvl w:ilvl="0" w:tplc="0E44B98E">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78B6746"/>
    <w:multiLevelType w:val="hybridMultilevel"/>
    <w:tmpl w:val="512C55D8"/>
    <w:lvl w:ilvl="0" w:tplc="1FE4BDA6">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D044A4C"/>
    <w:multiLevelType w:val="hybridMultilevel"/>
    <w:tmpl w:val="1CF412B8"/>
    <w:lvl w:ilvl="0" w:tplc="594E5AC2">
      <w:start w:val="2"/>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E0D1FC0"/>
    <w:multiLevelType w:val="hybridMultilevel"/>
    <w:tmpl w:val="85AE0406"/>
    <w:lvl w:ilvl="0" w:tplc="C3D08C3C">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E4F6F4F"/>
    <w:multiLevelType w:val="hybridMultilevel"/>
    <w:tmpl w:val="E568585E"/>
    <w:lvl w:ilvl="0" w:tplc="A004341C">
      <w:start w:val="1"/>
      <w:numFmt w:val="bullet"/>
      <w:lvlText w:val=""/>
      <w:lvlPicBulletId w:val="0"/>
      <w:lvlJc w:val="left"/>
      <w:pPr>
        <w:tabs>
          <w:tab w:val="num" w:pos="720"/>
        </w:tabs>
        <w:ind w:left="720" w:hanging="360"/>
      </w:pPr>
      <w:rPr>
        <w:rFonts w:ascii="Symbol" w:hAnsi="Symbol" w:hint="default"/>
      </w:rPr>
    </w:lvl>
    <w:lvl w:ilvl="1" w:tplc="88161304" w:tentative="1">
      <w:start w:val="1"/>
      <w:numFmt w:val="bullet"/>
      <w:lvlText w:val=""/>
      <w:lvlPicBulletId w:val="0"/>
      <w:lvlJc w:val="left"/>
      <w:pPr>
        <w:tabs>
          <w:tab w:val="num" w:pos="1440"/>
        </w:tabs>
        <w:ind w:left="1440" w:hanging="360"/>
      </w:pPr>
      <w:rPr>
        <w:rFonts w:ascii="Symbol" w:hAnsi="Symbol" w:hint="default"/>
      </w:rPr>
    </w:lvl>
    <w:lvl w:ilvl="2" w:tplc="DAC446A2" w:tentative="1">
      <w:start w:val="1"/>
      <w:numFmt w:val="bullet"/>
      <w:lvlText w:val=""/>
      <w:lvlPicBulletId w:val="0"/>
      <w:lvlJc w:val="left"/>
      <w:pPr>
        <w:tabs>
          <w:tab w:val="num" w:pos="2160"/>
        </w:tabs>
        <w:ind w:left="2160" w:hanging="360"/>
      </w:pPr>
      <w:rPr>
        <w:rFonts w:ascii="Symbol" w:hAnsi="Symbol" w:hint="default"/>
      </w:rPr>
    </w:lvl>
    <w:lvl w:ilvl="3" w:tplc="121898EC" w:tentative="1">
      <w:start w:val="1"/>
      <w:numFmt w:val="bullet"/>
      <w:lvlText w:val=""/>
      <w:lvlPicBulletId w:val="0"/>
      <w:lvlJc w:val="left"/>
      <w:pPr>
        <w:tabs>
          <w:tab w:val="num" w:pos="2880"/>
        </w:tabs>
        <w:ind w:left="2880" w:hanging="360"/>
      </w:pPr>
      <w:rPr>
        <w:rFonts w:ascii="Symbol" w:hAnsi="Symbol" w:hint="default"/>
      </w:rPr>
    </w:lvl>
    <w:lvl w:ilvl="4" w:tplc="39DE53E2" w:tentative="1">
      <w:start w:val="1"/>
      <w:numFmt w:val="bullet"/>
      <w:lvlText w:val=""/>
      <w:lvlPicBulletId w:val="0"/>
      <w:lvlJc w:val="left"/>
      <w:pPr>
        <w:tabs>
          <w:tab w:val="num" w:pos="3600"/>
        </w:tabs>
        <w:ind w:left="3600" w:hanging="360"/>
      </w:pPr>
      <w:rPr>
        <w:rFonts w:ascii="Symbol" w:hAnsi="Symbol" w:hint="default"/>
      </w:rPr>
    </w:lvl>
    <w:lvl w:ilvl="5" w:tplc="920AFD90" w:tentative="1">
      <w:start w:val="1"/>
      <w:numFmt w:val="bullet"/>
      <w:lvlText w:val=""/>
      <w:lvlPicBulletId w:val="0"/>
      <w:lvlJc w:val="left"/>
      <w:pPr>
        <w:tabs>
          <w:tab w:val="num" w:pos="4320"/>
        </w:tabs>
        <w:ind w:left="4320" w:hanging="360"/>
      </w:pPr>
      <w:rPr>
        <w:rFonts w:ascii="Symbol" w:hAnsi="Symbol" w:hint="default"/>
      </w:rPr>
    </w:lvl>
    <w:lvl w:ilvl="6" w:tplc="3C46B006" w:tentative="1">
      <w:start w:val="1"/>
      <w:numFmt w:val="bullet"/>
      <w:lvlText w:val=""/>
      <w:lvlPicBulletId w:val="0"/>
      <w:lvlJc w:val="left"/>
      <w:pPr>
        <w:tabs>
          <w:tab w:val="num" w:pos="5040"/>
        </w:tabs>
        <w:ind w:left="5040" w:hanging="360"/>
      </w:pPr>
      <w:rPr>
        <w:rFonts w:ascii="Symbol" w:hAnsi="Symbol" w:hint="default"/>
      </w:rPr>
    </w:lvl>
    <w:lvl w:ilvl="7" w:tplc="6EF42764" w:tentative="1">
      <w:start w:val="1"/>
      <w:numFmt w:val="bullet"/>
      <w:lvlText w:val=""/>
      <w:lvlPicBulletId w:val="0"/>
      <w:lvlJc w:val="left"/>
      <w:pPr>
        <w:tabs>
          <w:tab w:val="num" w:pos="5760"/>
        </w:tabs>
        <w:ind w:left="5760" w:hanging="360"/>
      </w:pPr>
      <w:rPr>
        <w:rFonts w:ascii="Symbol" w:hAnsi="Symbol" w:hint="default"/>
      </w:rPr>
    </w:lvl>
    <w:lvl w:ilvl="8" w:tplc="98568902"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51F54E1"/>
    <w:multiLevelType w:val="hybridMultilevel"/>
    <w:tmpl w:val="F27AD1F0"/>
    <w:lvl w:ilvl="0" w:tplc="0E44B98E">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876790E"/>
    <w:multiLevelType w:val="hybridMultilevel"/>
    <w:tmpl w:val="C0E6EE1C"/>
    <w:lvl w:ilvl="0" w:tplc="1E5AB002">
      <w:start w:val="2"/>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C806618"/>
    <w:multiLevelType w:val="hybridMultilevel"/>
    <w:tmpl w:val="0B44AC32"/>
    <w:lvl w:ilvl="0" w:tplc="594E5AC2">
      <w:start w:val="2"/>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EFF05CC"/>
    <w:multiLevelType w:val="hybridMultilevel"/>
    <w:tmpl w:val="8C505094"/>
    <w:lvl w:ilvl="0" w:tplc="75E2BF32">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F483791"/>
    <w:multiLevelType w:val="hybridMultilevel"/>
    <w:tmpl w:val="DAEE686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nsid w:val="5E855271"/>
    <w:multiLevelType w:val="hybridMultilevel"/>
    <w:tmpl w:val="05945F16"/>
    <w:lvl w:ilvl="0" w:tplc="4D5C553A">
      <w:start w:val="1"/>
      <w:numFmt w:val="bullet"/>
      <w:lvlText w:val="●"/>
      <w:lvlJc w:val="left"/>
      <w:pPr>
        <w:tabs>
          <w:tab w:val="num" w:pos="720"/>
        </w:tabs>
        <w:ind w:left="720" w:hanging="360"/>
      </w:pPr>
      <w:rPr>
        <w:rFonts w:ascii="Arial" w:hAnsi="Arial" w:hint="default"/>
      </w:rPr>
    </w:lvl>
    <w:lvl w:ilvl="1" w:tplc="2ACC38EA" w:tentative="1">
      <w:start w:val="1"/>
      <w:numFmt w:val="bullet"/>
      <w:lvlText w:val="●"/>
      <w:lvlJc w:val="left"/>
      <w:pPr>
        <w:tabs>
          <w:tab w:val="num" w:pos="1440"/>
        </w:tabs>
        <w:ind w:left="1440" w:hanging="360"/>
      </w:pPr>
      <w:rPr>
        <w:rFonts w:ascii="Arial" w:hAnsi="Arial" w:hint="default"/>
      </w:rPr>
    </w:lvl>
    <w:lvl w:ilvl="2" w:tplc="CCEE5928">
      <w:start w:val="1"/>
      <w:numFmt w:val="bullet"/>
      <w:lvlText w:val="●"/>
      <w:lvlJc w:val="left"/>
      <w:pPr>
        <w:tabs>
          <w:tab w:val="num" w:pos="2160"/>
        </w:tabs>
        <w:ind w:left="2160" w:hanging="360"/>
      </w:pPr>
      <w:rPr>
        <w:rFonts w:ascii="Arial" w:hAnsi="Arial" w:hint="default"/>
      </w:rPr>
    </w:lvl>
    <w:lvl w:ilvl="3" w:tplc="EEB0697A" w:tentative="1">
      <w:start w:val="1"/>
      <w:numFmt w:val="bullet"/>
      <w:lvlText w:val="●"/>
      <w:lvlJc w:val="left"/>
      <w:pPr>
        <w:tabs>
          <w:tab w:val="num" w:pos="2880"/>
        </w:tabs>
        <w:ind w:left="2880" w:hanging="360"/>
      </w:pPr>
      <w:rPr>
        <w:rFonts w:ascii="Arial" w:hAnsi="Arial" w:hint="default"/>
      </w:rPr>
    </w:lvl>
    <w:lvl w:ilvl="4" w:tplc="04325AB4" w:tentative="1">
      <w:start w:val="1"/>
      <w:numFmt w:val="bullet"/>
      <w:lvlText w:val="●"/>
      <w:lvlJc w:val="left"/>
      <w:pPr>
        <w:tabs>
          <w:tab w:val="num" w:pos="3600"/>
        </w:tabs>
        <w:ind w:left="3600" w:hanging="360"/>
      </w:pPr>
      <w:rPr>
        <w:rFonts w:ascii="Arial" w:hAnsi="Arial" w:hint="default"/>
      </w:rPr>
    </w:lvl>
    <w:lvl w:ilvl="5" w:tplc="0D8CFAEA" w:tentative="1">
      <w:start w:val="1"/>
      <w:numFmt w:val="bullet"/>
      <w:lvlText w:val="●"/>
      <w:lvlJc w:val="left"/>
      <w:pPr>
        <w:tabs>
          <w:tab w:val="num" w:pos="4320"/>
        </w:tabs>
        <w:ind w:left="4320" w:hanging="360"/>
      </w:pPr>
      <w:rPr>
        <w:rFonts w:ascii="Arial" w:hAnsi="Arial" w:hint="default"/>
      </w:rPr>
    </w:lvl>
    <w:lvl w:ilvl="6" w:tplc="73EA671E" w:tentative="1">
      <w:start w:val="1"/>
      <w:numFmt w:val="bullet"/>
      <w:lvlText w:val="●"/>
      <w:lvlJc w:val="left"/>
      <w:pPr>
        <w:tabs>
          <w:tab w:val="num" w:pos="5040"/>
        </w:tabs>
        <w:ind w:left="5040" w:hanging="360"/>
      </w:pPr>
      <w:rPr>
        <w:rFonts w:ascii="Arial" w:hAnsi="Arial" w:hint="default"/>
      </w:rPr>
    </w:lvl>
    <w:lvl w:ilvl="7" w:tplc="6C242E48" w:tentative="1">
      <w:start w:val="1"/>
      <w:numFmt w:val="bullet"/>
      <w:lvlText w:val="●"/>
      <w:lvlJc w:val="left"/>
      <w:pPr>
        <w:tabs>
          <w:tab w:val="num" w:pos="5760"/>
        </w:tabs>
        <w:ind w:left="5760" w:hanging="360"/>
      </w:pPr>
      <w:rPr>
        <w:rFonts w:ascii="Arial" w:hAnsi="Arial" w:hint="default"/>
      </w:rPr>
    </w:lvl>
    <w:lvl w:ilvl="8" w:tplc="C7C0AE38" w:tentative="1">
      <w:start w:val="1"/>
      <w:numFmt w:val="bullet"/>
      <w:lvlText w:val="●"/>
      <w:lvlJc w:val="left"/>
      <w:pPr>
        <w:tabs>
          <w:tab w:val="num" w:pos="6480"/>
        </w:tabs>
        <w:ind w:left="6480" w:hanging="360"/>
      </w:pPr>
      <w:rPr>
        <w:rFonts w:ascii="Arial" w:hAnsi="Arial" w:hint="default"/>
      </w:rPr>
    </w:lvl>
  </w:abstractNum>
  <w:abstractNum w:abstractNumId="14">
    <w:nsid w:val="62B04684"/>
    <w:multiLevelType w:val="hybridMultilevel"/>
    <w:tmpl w:val="F9BC36E4"/>
    <w:lvl w:ilvl="0" w:tplc="1CB80FF8">
      <w:start w:val="1"/>
      <w:numFmt w:val="bullet"/>
      <w:lvlText w:val=""/>
      <w:lvlPicBulletId w:val="0"/>
      <w:lvlJc w:val="left"/>
      <w:pPr>
        <w:tabs>
          <w:tab w:val="num" w:pos="720"/>
        </w:tabs>
        <w:ind w:left="720" w:hanging="360"/>
      </w:pPr>
      <w:rPr>
        <w:rFonts w:ascii="Symbol" w:hAnsi="Symbol" w:hint="default"/>
      </w:rPr>
    </w:lvl>
    <w:lvl w:ilvl="1" w:tplc="FC366770">
      <w:start w:val="1"/>
      <w:numFmt w:val="bullet"/>
      <w:lvlText w:val=""/>
      <w:lvlPicBulletId w:val="0"/>
      <w:lvlJc w:val="left"/>
      <w:pPr>
        <w:tabs>
          <w:tab w:val="num" w:pos="1440"/>
        </w:tabs>
        <w:ind w:left="1440" w:hanging="360"/>
      </w:pPr>
      <w:rPr>
        <w:rFonts w:ascii="Symbol" w:hAnsi="Symbol" w:hint="default"/>
      </w:rPr>
    </w:lvl>
    <w:lvl w:ilvl="2" w:tplc="8C426216" w:tentative="1">
      <w:start w:val="1"/>
      <w:numFmt w:val="bullet"/>
      <w:lvlText w:val=""/>
      <w:lvlPicBulletId w:val="0"/>
      <w:lvlJc w:val="left"/>
      <w:pPr>
        <w:tabs>
          <w:tab w:val="num" w:pos="2160"/>
        </w:tabs>
        <w:ind w:left="2160" w:hanging="360"/>
      </w:pPr>
      <w:rPr>
        <w:rFonts w:ascii="Symbol" w:hAnsi="Symbol" w:hint="default"/>
      </w:rPr>
    </w:lvl>
    <w:lvl w:ilvl="3" w:tplc="6FDA583A" w:tentative="1">
      <w:start w:val="1"/>
      <w:numFmt w:val="bullet"/>
      <w:lvlText w:val=""/>
      <w:lvlPicBulletId w:val="0"/>
      <w:lvlJc w:val="left"/>
      <w:pPr>
        <w:tabs>
          <w:tab w:val="num" w:pos="2880"/>
        </w:tabs>
        <w:ind w:left="2880" w:hanging="360"/>
      </w:pPr>
      <w:rPr>
        <w:rFonts w:ascii="Symbol" w:hAnsi="Symbol" w:hint="default"/>
      </w:rPr>
    </w:lvl>
    <w:lvl w:ilvl="4" w:tplc="38104B0A" w:tentative="1">
      <w:start w:val="1"/>
      <w:numFmt w:val="bullet"/>
      <w:lvlText w:val=""/>
      <w:lvlPicBulletId w:val="0"/>
      <w:lvlJc w:val="left"/>
      <w:pPr>
        <w:tabs>
          <w:tab w:val="num" w:pos="3600"/>
        </w:tabs>
        <w:ind w:left="3600" w:hanging="360"/>
      </w:pPr>
      <w:rPr>
        <w:rFonts w:ascii="Symbol" w:hAnsi="Symbol" w:hint="default"/>
      </w:rPr>
    </w:lvl>
    <w:lvl w:ilvl="5" w:tplc="306E7614" w:tentative="1">
      <w:start w:val="1"/>
      <w:numFmt w:val="bullet"/>
      <w:lvlText w:val=""/>
      <w:lvlPicBulletId w:val="0"/>
      <w:lvlJc w:val="left"/>
      <w:pPr>
        <w:tabs>
          <w:tab w:val="num" w:pos="4320"/>
        </w:tabs>
        <w:ind w:left="4320" w:hanging="360"/>
      </w:pPr>
      <w:rPr>
        <w:rFonts w:ascii="Symbol" w:hAnsi="Symbol" w:hint="default"/>
      </w:rPr>
    </w:lvl>
    <w:lvl w:ilvl="6" w:tplc="44AAB282" w:tentative="1">
      <w:start w:val="1"/>
      <w:numFmt w:val="bullet"/>
      <w:lvlText w:val=""/>
      <w:lvlPicBulletId w:val="0"/>
      <w:lvlJc w:val="left"/>
      <w:pPr>
        <w:tabs>
          <w:tab w:val="num" w:pos="5040"/>
        </w:tabs>
        <w:ind w:left="5040" w:hanging="360"/>
      </w:pPr>
      <w:rPr>
        <w:rFonts w:ascii="Symbol" w:hAnsi="Symbol" w:hint="default"/>
      </w:rPr>
    </w:lvl>
    <w:lvl w:ilvl="7" w:tplc="99B4239A" w:tentative="1">
      <w:start w:val="1"/>
      <w:numFmt w:val="bullet"/>
      <w:lvlText w:val=""/>
      <w:lvlPicBulletId w:val="0"/>
      <w:lvlJc w:val="left"/>
      <w:pPr>
        <w:tabs>
          <w:tab w:val="num" w:pos="5760"/>
        </w:tabs>
        <w:ind w:left="5760" w:hanging="360"/>
      </w:pPr>
      <w:rPr>
        <w:rFonts w:ascii="Symbol" w:hAnsi="Symbol" w:hint="default"/>
      </w:rPr>
    </w:lvl>
    <w:lvl w:ilvl="8" w:tplc="444CAA6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69676906"/>
    <w:multiLevelType w:val="hybridMultilevel"/>
    <w:tmpl w:val="A832F496"/>
    <w:lvl w:ilvl="0" w:tplc="BAEA4182">
      <w:start w:val="1"/>
      <w:numFmt w:val="bullet"/>
      <w:lvlText w:val=""/>
      <w:lvlPicBulletId w:val="0"/>
      <w:lvlJc w:val="left"/>
      <w:pPr>
        <w:tabs>
          <w:tab w:val="num" w:pos="720"/>
        </w:tabs>
        <w:ind w:left="720" w:hanging="360"/>
      </w:pPr>
      <w:rPr>
        <w:rFonts w:ascii="Symbol" w:hAnsi="Symbol" w:hint="default"/>
      </w:rPr>
    </w:lvl>
    <w:lvl w:ilvl="1" w:tplc="63B47F36">
      <w:start w:val="1"/>
      <w:numFmt w:val="bullet"/>
      <w:lvlText w:val=""/>
      <w:lvlPicBulletId w:val="0"/>
      <w:lvlJc w:val="left"/>
      <w:pPr>
        <w:tabs>
          <w:tab w:val="num" w:pos="1440"/>
        </w:tabs>
        <w:ind w:left="1440" w:hanging="360"/>
      </w:pPr>
      <w:rPr>
        <w:rFonts w:ascii="Symbol" w:hAnsi="Symbol" w:hint="default"/>
      </w:rPr>
    </w:lvl>
    <w:lvl w:ilvl="2" w:tplc="DD906102" w:tentative="1">
      <w:start w:val="1"/>
      <w:numFmt w:val="bullet"/>
      <w:lvlText w:val=""/>
      <w:lvlPicBulletId w:val="0"/>
      <w:lvlJc w:val="left"/>
      <w:pPr>
        <w:tabs>
          <w:tab w:val="num" w:pos="2160"/>
        </w:tabs>
        <w:ind w:left="2160" w:hanging="360"/>
      </w:pPr>
      <w:rPr>
        <w:rFonts w:ascii="Symbol" w:hAnsi="Symbol" w:hint="default"/>
      </w:rPr>
    </w:lvl>
    <w:lvl w:ilvl="3" w:tplc="1A024176" w:tentative="1">
      <w:start w:val="1"/>
      <w:numFmt w:val="bullet"/>
      <w:lvlText w:val=""/>
      <w:lvlPicBulletId w:val="0"/>
      <w:lvlJc w:val="left"/>
      <w:pPr>
        <w:tabs>
          <w:tab w:val="num" w:pos="2880"/>
        </w:tabs>
        <w:ind w:left="2880" w:hanging="360"/>
      </w:pPr>
      <w:rPr>
        <w:rFonts w:ascii="Symbol" w:hAnsi="Symbol" w:hint="default"/>
      </w:rPr>
    </w:lvl>
    <w:lvl w:ilvl="4" w:tplc="DFF096C4" w:tentative="1">
      <w:start w:val="1"/>
      <w:numFmt w:val="bullet"/>
      <w:lvlText w:val=""/>
      <w:lvlPicBulletId w:val="0"/>
      <w:lvlJc w:val="left"/>
      <w:pPr>
        <w:tabs>
          <w:tab w:val="num" w:pos="3600"/>
        </w:tabs>
        <w:ind w:left="3600" w:hanging="360"/>
      </w:pPr>
      <w:rPr>
        <w:rFonts w:ascii="Symbol" w:hAnsi="Symbol" w:hint="default"/>
      </w:rPr>
    </w:lvl>
    <w:lvl w:ilvl="5" w:tplc="75F26584" w:tentative="1">
      <w:start w:val="1"/>
      <w:numFmt w:val="bullet"/>
      <w:lvlText w:val=""/>
      <w:lvlPicBulletId w:val="0"/>
      <w:lvlJc w:val="left"/>
      <w:pPr>
        <w:tabs>
          <w:tab w:val="num" w:pos="4320"/>
        </w:tabs>
        <w:ind w:left="4320" w:hanging="360"/>
      </w:pPr>
      <w:rPr>
        <w:rFonts w:ascii="Symbol" w:hAnsi="Symbol" w:hint="default"/>
      </w:rPr>
    </w:lvl>
    <w:lvl w:ilvl="6" w:tplc="EC700E52" w:tentative="1">
      <w:start w:val="1"/>
      <w:numFmt w:val="bullet"/>
      <w:lvlText w:val=""/>
      <w:lvlPicBulletId w:val="0"/>
      <w:lvlJc w:val="left"/>
      <w:pPr>
        <w:tabs>
          <w:tab w:val="num" w:pos="5040"/>
        </w:tabs>
        <w:ind w:left="5040" w:hanging="360"/>
      </w:pPr>
      <w:rPr>
        <w:rFonts w:ascii="Symbol" w:hAnsi="Symbol" w:hint="default"/>
      </w:rPr>
    </w:lvl>
    <w:lvl w:ilvl="7" w:tplc="AFDC1278" w:tentative="1">
      <w:start w:val="1"/>
      <w:numFmt w:val="bullet"/>
      <w:lvlText w:val=""/>
      <w:lvlPicBulletId w:val="0"/>
      <w:lvlJc w:val="left"/>
      <w:pPr>
        <w:tabs>
          <w:tab w:val="num" w:pos="5760"/>
        </w:tabs>
        <w:ind w:left="5760" w:hanging="360"/>
      </w:pPr>
      <w:rPr>
        <w:rFonts w:ascii="Symbol" w:hAnsi="Symbol" w:hint="default"/>
      </w:rPr>
    </w:lvl>
    <w:lvl w:ilvl="8" w:tplc="0DF49D5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7A950898"/>
    <w:multiLevelType w:val="hybridMultilevel"/>
    <w:tmpl w:val="E36C4AFA"/>
    <w:lvl w:ilvl="0" w:tplc="B53687FC">
      <w:start w:val="1"/>
      <w:numFmt w:val="bullet"/>
      <w:lvlText w:val=""/>
      <w:lvlPicBulletId w:val="0"/>
      <w:lvlJc w:val="left"/>
      <w:pPr>
        <w:tabs>
          <w:tab w:val="num" w:pos="720"/>
        </w:tabs>
        <w:ind w:left="720" w:hanging="360"/>
      </w:pPr>
      <w:rPr>
        <w:rFonts w:ascii="Symbol" w:hAnsi="Symbol" w:hint="default"/>
      </w:rPr>
    </w:lvl>
    <w:lvl w:ilvl="1" w:tplc="66FC37B4" w:tentative="1">
      <w:start w:val="1"/>
      <w:numFmt w:val="bullet"/>
      <w:lvlText w:val=""/>
      <w:lvlPicBulletId w:val="0"/>
      <w:lvlJc w:val="left"/>
      <w:pPr>
        <w:tabs>
          <w:tab w:val="num" w:pos="1440"/>
        </w:tabs>
        <w:ind w:left="1440" w:hanging="360"/>
      </w:pPr>
      <w:rPr>
        <w:rFonts w:ascii="Symbol" w:hAnsi="Symbol" w:hint="default"/>
      </w:rPr>
    </w:lvl>
    <w:lvl w:ilvl="2" w:tplc="5E902798" w:tentative="1">
      <w:start w:val="1"/>
      <w:numFmt w:val="bullet"/>
      <w:lvlText w:val=""/>
      <w:lvlPicBulletId w:val="0"/>
      <w:lvlJc w:val="left"/>
      <w:pPr>
        <w:tabs>
          <w:tab w:val="num" w:pos="2160"/>
        </w:tabs>
        <w:ind w:left="2160" w:hanging="360"/>
      </w:pPr>
      <w:rPr>
        <w:rFonts w:ascii="Symbol" w:hAnsi="Symbol" w:hint="default"/>
      </w:rPr>
    </w:lvl>
    <w:lvl w:ilvl="3" w:tplc="57548C16" w:tentative="1">
      <w:start w:val="1"/>
      <w:numFmt w:val="bullet"/>
      <w:lvlText w:val=""/>
      <w:lvlPicBulletId w:val="0"/>
      <w:lvlJc w:val="left"/>
      <w:pPr>
        <w:tabs>
          <w:tab w:val="num" w:pos="2880"/>
        </w:tabs>
        <w:ind w:left="2880" w:hanging="360"/>
      </w:pPr>
      <w:rPr>
        <w:rFonts w:ascii="Symbol" w:hAnsi="Symbol" w:hint="default"/>
      </w:rPr>
    </w:lvl>
    <w:lvl w:ilvl="4" w:tplc="BC58F8C2" w:tentative="1">
      <w:start w:val="1"/>
      <w:numFmt w:val="bullet"/>
      <w:lvlText w:val=""/>
      <w:lvlPicBulletId w:val="0"/>
      <w:lvlJc w:val="left"/>
      <w:pPr>
        <w:tabs>
          <w:tab w:val="num" w:pos="3600"/>
        </w:tabs>
        <w:ind w:left="3600" w:hanging="360"/>
      </w:pPr>
      <w:rPr>
        <w:rFonts w:ascii="Symbol" w:hAnsi="Symbol" w:hint="default"/>
      </w:rPr>
    </w:lvl>
    <w:lvl w:ilvl="5" w:tplc="B6206D0A" w:tentative="1">
      <w:start w:val="1"/>
      <w:numFmt w:val="bullet"/>
      <w:lvlText w:val=""/>
      <w:lvlPicBulletId w:val="0"/>
      <w:lvlJc w:val="left"/>
      <w:pPr>
        <w:tabs>
          <w:tab w:val="num" w:pos="4320"/>
        </w:tabs>
        <w:ind w:left="4320" w:hanging="360"/>
      </w:pPr>
      <w:rPr>
        <w:rFonts w:ascii="Symbol" w:hAnsi="Symbol" w:hint="default"/>
      </w:rPr>
    </w:lvl>
    <w:lvl w:ilvl="6" w:tplc="73308266" w:tentative="1">
      <w:start w:val="1"/>
      <w:numFmt w:val="bullet"/>
      <w:lvlText w:val=""/>
      <w:lvlPicBulletId w:val="0"/>
      <w:lvlJc w:val="left"/>
      <w:pPr>
        <w:tabs>
          <w:tab w:val="num" w:pos="5040"/>
        </w:tabs>
        <w:ind w:left="5040" w:hanging="360"/>
      </w:pPr>
      <w:rPr>
        <w:rFonts w:ascii="Symbol" w:hAnsi="Symbol" w:hint="default"/>
      </w:rPr>
    </w:lvl>
    <w:lvl w:ilvl="7" w:tplc="E7BCABDA" w:tentative="1">
      <w:start w:val="1"/>
      <w:numFmt w:val="bullet"/>
      <w:lvlText w:val=""/>
      <w:lvlPicBulletId w:val="0"/>
      <w:lvlJc w:val="left"/>
      <w:pPr>
        <w:tabs>
          <w:tab w:val="num" w:pos="5760"/>
        </w:tabs>
        <w:ind w:left="5760" w:hanging="360"/>
      </w:pPr>
      <w:rPr>
        <w:rFonts w:ascii="Symbol" w:hAnsi="Symbol" w:hint="default"/>
      </w:rPr>
    </w:lvl>
    <w:lvl w:ilvl="8" w:tplc="5E94AD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7B7754B7"/>
    <w:multiLevelType w:val="hybridMultilevel"/>
    <w:tmpl w:val="84181AAC"/>
    <w:lvl w:ilvl="0" w:tplc="A022D2A2">
      <w:start w:val="1"/>
      <w:numFmt w:val="decimal"/>
      <w:lvlText w:val="%1."/>
      <w:lvlJc w:val="left"/>
      <w:pPr>
        <w:tabs>
          <w:tab w:val="num" w:pos="720"/>
        </w:tabs>
        <w:ind w:left="720" w:hanging="360"/>
      </w:pPr>
    </w:lvl>
    <w:lvl w:ilvl="1" w:tplc="07EE7254">
      <w:start w:val="1"/>
      <w:numFmt w:val="decimal"/>
      <w:lvlText w:val="%2."/>
      <w:lvlJc w:val="left"/>
      <w:pPr>
        <w:tabs>
          <w:tab w:val="num" w:pos="1440"/>
        </w:tabs>
        <w:ind w:left="1440" w:hanging="360"/>
      </w:pPr>
    </w:lvl>
    <w:lvl w:ilvl="2" w:tplc="78688DC2" w:tentative="1">
      <w:start w:val="1"/>
      <w:numFmt w:val="decimal"/>
      <w:lvlText w:val="%3."/>
      <w:lvlJc w:val="left"/>
      <w:pPr>
        <w:tabs>
          <w:tab w:val="num" w:pos="2160"/>
        </w:tabs>
        <w:ind w:left="2160" w:hanging="360"/>
      </w:pPr>
    </w:lvl>
    <w:lvl w:ilvl="3" w:tplc="E664510A" w:tentative="1">
      <w:start w:val="1"/>
      <w:numFmt w:val="decimal"/>
      <w:lvlText w:val="%4."/>
      <w:lvlJc w:val="left"/>
      <w:pPr>
        <w:tabs>
          <w:tab w:val="num" w:pos="2880"/>
        </w:tabs>
        <w:ind w:left="2880" w:hanging="360"/>
      </w:pPr>
    </w:lvl>
    <w:lvl w:ilvl="4" w:tplc="785CEEE4" w:tentative="1">
      <w:start w:val="1"/>
      <w:numFmt w:val="decimal"/>
      <w:lvlText w:val="%5."/>
      <w:lvlJc w:val="left"/>
      <w:pPr>
        <w:tabs>
          <w:tab w:val="num" w:pos="3600"/>
        </w:tabs>
        <w:ind w:left="3600" w:hanging="360"/>
      </w:pPr>
    </w:lvl>
    <w:lvl w:ilvl="5" w:tplc="35F69168" w:tentative="1">
      <w:start w:val="1"/>
      <w:numFmt w:val="decimal"/>
      <w:lvlText w:val="%6."/>
      <w:lvlJc w:val="left"/>
      <w:pPr>
        <w:tabs>
          <w:tab w:val="num" w:pos="4320"/>
        </w:tabs>
        <w:ind w:left="4320" w:hanging="360"/>
      </w:pPr>
    </w:lvl>
    <w:lvl w:ilvl="6" w:tplc="EAD2FFE2" w:tentative="1">
      <w:start w:val="1"/>
      <w:numFmt w:val="decimal"/>
      <w:lvlText w:val="%7."/>
      <w:lvlJc w:val="left"/>
      <w:pPr>
        <w:tabs>
          <w:tab w:val="num" w:pos="5040"/>
        </w:tabs>
        <w:ind w:left="5040" w:hanging="360"/>
      </w:pPr>
    </w:lvl>
    <w:lvl w:ilvl="7" w:tplc="19B23C70" w:tentative="1">
      <w:start w:val="1"/>
      <w:numFmt w:val="decimal"/>
      <w:lvlText w:val="%8."/>
      <w:lvlJc w:val="left"/>
      <w:pPr>
        <w:tabs>
          <w:tab w:val="num" w:pos="5760"/>
        </w:tabs>
        <w:ind w:left="5760" w:hanging="360"/>
      </w:pPr>
    </w:lvl>
    <w:lvl w:ilvl="8" w:tplc="ECF2C398" w:tentative="1">
      <w:start w:val="1"/>
      <w:numFmt w:val="decimal"/>
      <w:lvlText w:val="%9."/>
      <w:lvlJc w:val="left"/>
      <w:pPr>
        <w:tabs>
          <w:tab w:val="num" w:pos="6480"/>
        </w:tabs>
        <w:ind w:left="6480" w:hanging="360"/>
      </w:pPr>
    </w:lvl>
  </w:abstractNum>
  <w:num w:numId="1">
    <w:abstractNumId w:val="12"/>
  </w:num>
  <w:num w:numId="2">
    <w:abstractNumId w:val="3"/>
  </w:num>
  <w:num w:numId="3">
    <w:abstractNumId w:val="8"/>
  </w:num>
  <w:num w:numId="4">
    <w:abstractNumId w:val="4"/>
  </w:num>
  <w:num w:numId="5">
    <w:abstractNumId w:val="10"/>
  </w:num>
  <w:num w:numId="6">
    <w:abstractNumId w:val="0"/>
  </w:num>
  <w:num w:numId="7">
    <w:abstractNumId w:val="17"/>
  </w:num>
  <w:num w:numId="8">
    <w:abstractNumId w:val="2"/>
  </w:num>
  <w:num w:numId="9">
    <w:abstractNumId w:val="11"/>
  </w:num>
  <w:num w:numId="10">
    <w:abstractNumId w:val="7"/>
  </w:num>
  <w:num w:numId="11">
    <w:abstractNumId w:val="16"/>
  </w:num>
  <w:num w:numId="12">
    <w:abstractNumId w:val="6"/>
  </w:num>
  <w:num w:numId="13">
    <w:abstractNumId w:val="15"/>
  </w:num>
  <w:num w:numId="14">
    <w:abstractNumId w:val="13"/>
  </w:num>
  <w:num w:numId="15">
    <w:abstractNumId w:val="9"/>
  </w:num>
  <w:num w:numId="16">
    <w:abstractNumId w:val="14"/>
  </w:num>
  <w:num w:numId="17">
    <w:abstractNumId w:val="1"/>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7626"/>
    <w:rsid w:val="000072AB"/>
    <w:rsid w:val="0015027B"/>
    <w:rsid w:val="00352B3D"/>
    <w:rsid w:val="00362E9E"/>
    <w:rsid w:val="00387626"/>
    <w:rsid w:val="003934C7"/>
    <w:rsid w:val="0042267D"/>
    <w:rsid w:val="004875DD"/>
    <w:rsid w:val="00675E80"/>
    <w:rsid w:val="007F6A9B"/>
    <w:rsid w:val="009933D9"/>
    <w:rsid w:val="00A3512D"/>
    <w:rsid w:val="00AD3724"/>
    <w:rsid w:val="00B162CE"/>
    <w:rsid w:val="00BF571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626"/>
    <w:pPr>
      <w:spacing w:after="160" w:line="259"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876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362E9E"/>
    <w:pPr>
      <w:ind w:left="720"/>
      <w:contextualSpacing/>
    </w:pPr>
  </w:style>
</w:styles>
</file>

<file path=word/webSettings.xml><?xml version="1.0" encoding="utf-8"?>
<w:webSettings xmlns:r="http://schemas.openxmlformats.org/officeDocument/2006/relationships" xmlns:w="http://schemas.openxmlformats.org/wordprocessingml/2006/main">
  <w:divs>
    <w:div w:id="108666924">
      <w:bodyDiv w:val="1"/>
      <w:marLeft w:val="0"/>
      <w:marRight w:val="0"/>
      <w:marTop w:val="0"/>
      <w:marBottom w:val="0"/>
      <w:divBdr>
        <w:top w:val="none" w:sz="0" w:space="0" w:color="auto"/>
        <w:left w:val="none" w:sz="0" w:space="0" w:color="auto"/>
        <w:bottom w:val="none" w:sz="0" w:space="0" w:color="auto"/>
        <w:right w:val="none" w:sz="0" w:space="0" w:color="auto"/>
      </w:divBdr>
      <w:divsChild>
        <w:div w:id="1233810113">
          <w:marLeft w:val="490"/>
          <w:marRight w:val="0"/>
          <w:marTop w:val="96"/>
          <w:marBottom w:val="0"/>
          <w:divBdr>
            <w:top w:val="none" w:sz="0" w:space="0" w:color="auto"/>
            <w:left w:val="none" w:sz="0" w:space="0" w:color="auto"/>
            <w:bottom w:val="none" w:sz="0" w:space="0" w:color="auto"/>
            <w:right w:val="none" w:sz="0" w:space="0" w:color="auto"/>
          </w:divBdr>
        </w:div>
      </w:divsChild>
    </w:div>
    <w:div w:id="549532336">
      <w:bodyDiv w:val="1"/>
      <w:marLeft w:val="0"/>
      <w:marRight w:val="0"/>
      <w:marTop w:val="0"/>
      <w:marBottom w:val="0"/>
      <w:divBdr>
        <w:top w:val="none" w:sz="0" w:space="0" w:color="auto"/>
        <w:left w:val="none" w:sz="0" w:space="0" w:color="auto"/>
        <w:bottom w:val="none" w:sz="0" w:space="0" w:color="auto"/>
        <w:right w:val="none" w:sz="0" w:space="0" w:color="auto"/>
      </w:divBdr>
      <w:divsChild>
        <w:div w:id="668680712">
          <w:marLeft w:val="1224"/>
          <w:marRight w:val="0"/>
          <w:marTop w:val="0"/>
          <w:marBottom w:val="116"/>
          <w:divBdr>
            <w:top w:val="none" w:sz="0" w:space="0" w:color="auto"/>
            <w:left w:val="none" w:sz="0" w:space="0" w:color="auto"/>
            <w:bottom w:val="none" w:sz="0" w:space="0" w:color="auto"/>
            <w:right w:val="none" w:sz="0" w:space="0" w:color="auto"/>
          </w:divBdr>
        </w:div>
        <w:div w:id="1120688252">
          <w:marLeft w:val="1224"/>
          <w:marRight w:val="0"/>
          <w:marTop w:val="0"/>
          <w:marBottom w:val="116"/>
          <w:divBdr>
            <w:top w:val="none" w:sz="0" w:space="0" w:color="auto"/>
            <w:left w:val="none" w:sz="0" w:space="0" w:color="auto"/>
            <w:bottom w:val="none" w:sz="0" w:space="0" w:color="auto"/>
            <w:right w:val="none" w:sz="0" w:space="0" w:color="auto"/>
          </w:divBdr>
        </w:div>
      </w:divsChild>
    </w:div>
    <w:div w:id="1298612238">
      <w:bodyDiv w:val="1"/>
      <w:marLeft w:val="0"/>
      <w:marRight w:val="0"/>
      <w:marTop w:val="0"/>
      <w:marBottom w:val="0"/>
      <w:divBdr>
        <w:top w:val="none" w:sz="0" w:space="0" w:color="auto"/>
        <w:left w:val="none" w:sz="0" w:space="0" w:color="auto"/>
        <w:bottom w:val="none" w:sz="0" w:space="0" w:color="auto"/>
        <w:right w:val="none" w:sz="0" w:space="0" w:color="auto"/>
      </w:divBdr>
      <w:divsChild>
        <w:div w:id="1481967572">
          <w:marLeft w:val="792"/>
          <w:marRight w:val="0"/>
          <w:marTop w:val="0"/>
          <w:marBottom w:val="155"/>
          <w:divBdr>
            <w:top w:val="none" w:sz="0" w:space="0" w:color="auto"/>
            <w:left w:val="none" w:sz="0" w:space="0" w:color="auto"/>
            <w:bottom w:val="none" w:sz="0" w:space="0" w:color="auto"/>
            <w:right w:val="none" w:sz="0" w:space="0" w:color="auto"/>
          </w:divBdr>
        </w:div>
      </w:divsChild>
    </w:div>
    <w:div w:id="1332375081">
      <w:bodyDiv w:val="1"/>
      <w:marLeft w:val="0"/>
      <w:marRight w:val="0"/>
      <w:marTop w:val="0"/>
      <w:marBottom w:val="0"/>
      <w:divBdr>
        <w:top w:val="none" w:sz="0" w:space="0" w:color="auto"/>
        <w:left w:val="none" w:sz="0" w:space="0" w:color="auto"/>
        <w:bottom w:val="none" w:sz="0" w:space="0" w:color="auto"/>
        <w:right w:val="none" w:sz="0" w:space="0" w:color="auto"/>
      </w:divBdr>
      <w:divsChild>
        <w:div w:id="514929766">
          <w:marLeft w:val="490"/>
          <w:marRight w:val="0"/>
          <w:marTop w:val="96"/>
          <w:marBottom w:val="0"/>
          <w:divBdr>
            <w:top w:val="none" w:sz="0" w:space="0" w:color="auto"/>
            <w:left w:val="none" w:sz="0" w:space="0" w:color="auto"/>
            <w:bottom w:val="none" w:sz="0" w:space="0" w:color="auto"/>
            <w:right w:val="none" w:sz="0" w:space="0" w:color="auto"/>
          </w:divBdr>
        </w:div>
      </w:divsChild>
    </w:div>
    <w:div w:id="1397165024">
      <w:bodyDiv w:val="1"/>
      <w:marLeft w:val="0"/>
      <w:marRight w:val="0"/>
      <w:marTop w:val="0"/>
      <w:marBottom w:val="0"/>
      <w:divBdr>
        <w:top w:val="none" w:sz="0" w:space="0" w:color="auto"/>
        <w:left w:val="none" w:sz="0" w:space="0" w:color="auto"/>
        <w:bottom w:val="none" w:sz="0" w:space="0" w:color="auto"/>
        <w:right w:val="none" w:sz="0" w:space="0" w:color="auto"/>
      </w:divBdr>
      <w:divsChild>
        <w:div w:id="1791316186">
          <w:marLeft w:val="374"/>
          <w:marRight w:val="0"/>
          <w:marTop w:val="0"/>
          <w:marBottom w:val="194"/>
          <w:divBdr>
            <w:top w:val="none" w:sz="0" w:space="0" w:color="auto"/>
            <w:left w:val="none" w:sz="0" w:space="0" w:color="auto"/>
            <w:bottom w:val="none" w:sz="0" w:space="0" w:color="auto"/>
            <w:right w:val="none" w:sz="0" w:space="0" w:color="auto"/>
          </w:divBdr>
        </w:div>
      </w:divsChild>
    </w:div>
    <w:div w:id="1610308845">
      <w:bodyDiv w:val="1"/>
      <w:marLeft w:val="0"/>
      <w:marRight w:val="0"/>
      <w:marTop w:val="0"/>
      <w:marBottom w:val="0"/>
      <w:divBdr>
        <w:top w:val="none" w:sz="0" w:space="0" w:color="auto"/>
        <w:left w:val="none" w:sz="0" w:space="0" w:color="auto"/>
        <w:bottom w:val="none" w:sz="0" w:space="0" w:color="auto"/>
        <w:right w:val="none" w:sz="0" w:space="0" w:color="auto"/>
      </w:divBdr>
      <w:divsChild>
        <w:div w:id="599799274">
          <w:marLeft w:val="1296"/>
          <w:marRight w:val="0"/>
          <w:marTop w:val="86"/>
          <w:marBottom w:val="0"/>
          <w:divBdr>
            <w:top w:val="none" w:sz="0" w:space="0" w:color="auto"/>
            <w:left w:val="none" w:sz="0" w:space="0" w:color="auto"/>
            <w:bottom w:val="none" w:sz="0" w:space="0" w:color="auto"/>
            <w:right w:val="none" w:sz="0" w:space="0" w:color="auto"/>
          </w:divBdr>
        </w:div>
      </w:divsChild>
    </w:div>
    <w:div w:id="1725986431">
      <w:bodyDiv w:val="1"/>
      <w:marLeft w:val="0"/>
      <w:marRight w:val="0"/>
      <w:marTop w:val="0"/>
      <w:marBottom w:val="0"/>
      <w:divBdr>
        <w:top w:val="none" w:sz="0" w:space="0" w:color="auto"/>
        <w:left w:val="none" w:sz="0" w:space="0" w:color="auto"/>
        <w:bottom w:val="none" w:sz="0" w:space="0" w:color="auto"/>
        <w:right w:val="none" w:sz="0" w:space="0" w:color="auto"/>
      </w:divBdr>
      <w:divsChild>
        <w:div w:id="1831755625">
          <w:marLeft w:val="792"/>
          <w:marRight w:val="0"/>
          <w:marTop w:val="0"/>
          <w:marBottom w:val="15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1016</Words>
  <Characters>5593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CTA</dc:creator>
  <cp:lastModifiedBy>CTA</cp:lastModifiedBy>
  <cp:revision>2</cp:revision>
  <dcterms:created xsi:type="dcterms:W3CDTF">2019-12-01T19:50:00Z</dcterms:created>
  <dcterms:modified xsi:type="dcterms:W3CDTF">2019-12-01T19:50:00Z</dcterms:modified>
</cp:coreProperties>
</file>